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D06AC" w:rsidTr="007A0E8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AC" w:rsidRDefault="00DD06AC" w:rsidP="007A0E80">
            <w:pPr>
              <w:jc w:val="center"/>
            </w:pPr>
            <w:bookmarkStart w:id="0" w:name="dieu_23"/>
            <w:r>
              <w:rPr>
                <w:b/>
                <w:bCs/>
              </w:rPr>
              <w:t>QUỐC HỘI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AC" w:rsidRDefault="00DD06AC" w:rsidP="007A0E80">
            <w:pPr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DD06AC" w:rsidTr="007A0E8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AC" w:rsidRDefault="00DD06AC" w:rsidP="007A0E80">
            <w:pPr>
              <w:jc w:val="center"/>
            </w:pPr>
            <w:r>
              <w:t>Luật số: 06/2022/QH15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AC" w:rsidRDefault="00DD06AC" w:rsidP="007A0E80">
            <w:pPr>
              <w:jc w:val="right"/>
            </w:pPr>
            <w:r>
              <w:rPr>
                <w:i/>
                <w:iCs/>
                <w:spacing w:val="-2"/>
              </w:rPr>
              <w:t>Hà Nội, ngày 15 tháng 6 năm 2022</w:t>
            </w:r>
          </w:p>
        </w:tc>
      </w:tr>
    </w:tbl>
    <w:p w:rsidR="00DD06AC" w:rsidRDefault="00DD06AC" w:rsidP="00DD06AC">
      <w:pPr>
        <w:spacing w:after="120"/>
        <w:jc w:val="center"/>
      </w:pPr>
      <w:r>
        <w:rPr>
          <w:b/>
          <w:bCs/>
        </w:rPr>
        <w:t> </w:t>
      </w:r>
    </w:p>
    <w:p w:rsidR="00DD06AC" w:rsidRDefault="00DD06AC" w:rsidP="00DD06AC">
      <w:pPr>
        <w:spacing w:after="120"/>
        <w:jc w:val="center"/>
      </w:pPr>
      <w:bookmarkStart w:id="1" w:name="loai_1"/>
      <w:r>
        <w:rPr>
          <w:b/>
          <w:bCs/>
        </w:rPr>
        <w:t>LUẬT</w:t>
      </w:r>
      <w:bookmarkEnd w:id="1"/>
    </w:p>
    <w:p w:rsidR="00DD06AC" w:rsidRDefault="00DD06AC" w:rsidP="00DD06AC">
      <w:pPr>
        <w:spacing w:after="120"/>
        <w:jc w:val="center"/>
      </w:pPr>
      <w:bookmarkStart w:id="2" w:name="loai_1_name"/>
      <w:r>
        <w:rPr>
          <w:b/>
          <w:bCs/>
        </w:rPr>
        <w:t>THI ĐUA, KHEN THƯỞNG</w:t>
      </w:r>
      <w:bookmarkEnd w:id="2"/>
    </w:p>
    <w:p w:rsidR="00DD06AC" w:rsidRDefault="00961D29" w:rsidP="006760D7">
      <w:pPr>
        <w:spacing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(Trích)</w:t>
      </w:r>
      <w:bookmarkStart w:id="3" w:name="_GoBack"/>
      <w:bookmarkEnd w:id="3"/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b/>
          <w:bCs/>
          <w:sz w:val="26"/>
          <w:szCs w:val="26"/>
          <w:lang w:val="vi-VN"/>
        </w:rPr>
        <w:t>Điều 23. Danh hiệu “Chiến sĩ thi đua cơ sở”</w:t>
      </w:r>
      <w:bookmarkEnd w:id="0"/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Danh hiệu “Chiến sĩ thi đua cơ sở” </w:t>
      </w:r>
      <w:r w:rsidRPr="006760D7">
        <w:rPr>
          <w:sz w:val="26"/>
          <w:szCs w:val="26"/>
          <w:lang w:val="en-GB"/>
        </w:rPr>
        <w:t xml:space="preserve">để </w:t>
      </w:r>
      <w:r w:rsidRPr="006760D7">
        <w:rPr>
          <w:sz w:val="26"/>
          <w:szCs w:val="26"/>
          <w:lang w:val="vi-VN"/>
        </w:rPr>
        <w:t>tặng cho cá nhân đạt các tiêu chuẩn sau</w:t>
      </w:r>
      <w:r w:rsidRPr="006760D7">
        <w:rPr>
          <w:sz w:val="26"/>
          <w:szCs w:val="26"/>
        </w:rPr>
        <w:t xml:space="preserve"> đây</w:t>
      </w:r>
      <w:r w:rsidRPr="006760D7">
        <w:rPr>
          <w:sz w:val="26"/>
          <w:szCs w:val="26"/>
          <w:lang w:val="vi-VN"/>
        </w:rPr>
        <w:t>: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1. Đạt </w:t>
      </w:r>
      <w:r w:rsidRPr="006760D7">
        <w:rPr>
          <w:sz w:val="26"/>
          <w:szCs w:val="26"/>
        </w:rPr>
        <w:t xml:space="preserve">tiêu chuẩn </w:t>
      </w:r>
      <w:r w:rsidRPr="006760D7">
        <w:rPr>
          <w:sz w:val="26"/>
          <w:szCs w:val="26"/>
          <w:lang w:val="vi-VN"/>
        </w:rPr>
        <w:t>danh hiệu “Lao động tiên tiến” hoặc “Chiến sĩ tiên tiến”</w:t>
      </w:r>
      <w:r w:rsidRPr="006760D7">
        <w:rPr>
          <w:sz w:val="26"/>
          <w:szCs w:val="26"/>
        </w:rPr>
        <w:t>;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2. </w:t>
      </w:r>
      <w:r w:rsidRPr="006760D7">
        <w:rPr>
          <w:sz w:val="26"/>
          <w:szCs w:val="26"/>
        </w:rPr>
        <w:t>Hoàn thành xuất sắc nhiệm vụ hoặc c</w:t>
      </w:r>
      <w:r w:rsidRPr="006760D7">
        <w:rPr>
          <w:sz w:val="26"/>
          <w:szCs w:val="26"/>
          <w:lang w:val="vi-VN"/>
        </w:rPr>
        <w:t xml:space="preserve">ó sáng kiến được cơ sở công nhận hoặc có đề tài </w:t>
      </w:r>
      <w:r w:rsidRPr="006760D7">
        <w:rPr>
          <w:sz w:val="26"/>
          <w:szCs w:val="26"/>
        </w:rPr>
        <w:t>khoa học</w:t>
      </w:r>
      <w:r w:rsidRPr="006760D7">
        <w:rPr>
          <w:sz w:val="26"/>
          <w:szCs w:val="26"/>
          <w:lang w:val="vi-VN"/>
        </w:rPr>
        <w:t>, đề án khoa học</w:t>
      </w:r>
      <w:r w:rsidRPr="006760D7">
        <w:rPr>
          <w:sz w:val="26"/>
          <w:szCs w:val="26"/>
        </w:rPr>
        <w:t xml:space="preserve">, </w:t>
      </w:r>
      <w:r w:rsidRPr="006760D7">
        <w:rPr>
          <w:sz w:val="26"/>
          <w:szCs w:val="26"/>
          <w:lang w:val="vi-VN"/>
        </w:rPr>
        <w:t xml:space="preserve">công trình khoa học </w:t>
      </w:r>
      <w:r w:rsidRPr="006760D7">
        <w:rPr>
          <w:sz w:val="26"/>
          <w:szCs w:val="26"/>
        </w:rPr>
        <w:t xml:space="preserve">và công nghệ </w:t>
      </w:r>
      <w:r w:rsidRPr="006760D7">
        <w:rPr>
          <w:sz w:val="26"/>
          <w:szCs w:val="26"/>
          <w:lang w:val="vi-VN"/>
        </w:rPr>
        <w:t xml:space="preserve">đã </w:t>
      </w:r>
      <w:r w:rsidRPr="006760D7">
        <w:rPr>
          <w:sz w:val="26"/>
          <w:szCs w:val="26"/>
        </w:rPr>
        <w:t xml:space="preserve">được </w:t>
      </w:r>
      <w:r w:rsidRPr="006760D7">
        <w:rPr>
          <w:sz w:val="26"/>
          <w:szCs w:val="26"/>
          <w:lang w:val="vi-VN"/>
        </w:rPr>
        <w:t>nghiệm thu hoặc mưu trí, sáng tạo trong chiến đấu, phục vụ chiến đấu được đơn vị công nhận.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bookmarkStart w:id="4" w:name="dieu_24"/>
      <w:r w:rsidRPr="006760D7">
        <w:rPr>
          <w:b/>
          <w:bCs/>
          <w:sz w:val="26"/>
          <w:szCs w:val="26"/>
          <w:lang w:val="vi-VN"/>
        </w:rPr>
        <w:t>Điều 24. Danh hiệu “Lao động tiên tiến”, “Chiến sĩ tiên tiến”</w:t>
      </w:r>
      <w:bookmarkEnd w:id="4"/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</w:rPr>
        <w:t>1</w:t>
      </w:r>
      <w:r w:rsidRPr="006760D7">
        <w:rPr>
          <w:sz w:val="26"/>
          <w:szCs w:val="26"/>
          <w:lang w:val="vi-VN"/>
        </w:rPr>
        <w:t xml:space="preserve">. Danh hiệu “Lao động tiên tiến” </w:t>
      </w:r>
      <w:r w:rsidRPr="006760D7">
        <w:rPr>
          <w:sz w:val="26"/>
          <w:szCs w:val="26"/>
          <w:lang w:val="en-GB"/>
        </w:rPr>
        <w:t xml:space="preserve">để </w:t>
      </w:r>
      <w:r w:rsidRPr="006760D7">
        <w:rPr>
          <w:sz w:val="26"/>
          <w:szCs w:val="26"/>
          <w:lang w:val="vi-VN"/>
        </w:rPr>
        <w:t>tặng cho cán bộ, công chức, viên chức</w:t>
      </w:r>
      <w:r w:rsidRPr="006760D7">
        <w:rPr>
          <w:sz w:val="26"/>
          <w:szCs w:val="26"/>
        </w:rPr>
        <w:t xml:space="preserve">, người lao động </w:t>
      </w:r>
      <w:r w:rsidRPr="006760D7">
        <w:rPr>
          <w:sz w:val="26"/>
          <w:szCs w:val="26"/>
          <w:lang w:val="vi-VN"/>
        </w:rPr>
        <w:t>đạt các tiêu chuẩn sau</w:t>
      </w:r>
      <w:r w:rsidRPr="006760D7">
        <w:rPr>
          <w:sz w:val="26"/>
          <w:szCs w:val="26"/>
        </w:rPr>
        <w:t xml:space="preserve"> đây</w:t>
      </w:r>
      <w:r w:rsidRPr="006760D7">
        <w:rPr>
          <w:sz w:val="26"/>
          <w:szCs w:val="26"/>
          <w:lang w:val="vi-VN"/>
        </w:rPr>
        <w:t>: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a) </w:t>
      </w:r>
      <w:r w:rsidRPr="006760D7">
        <w:rPr>
          <w:sz w:val="26"/>
          <w:szCs w:val="26"/>
        </w:rPr>
        <w:t>H</w:t>
      </w:r>
      <w:r w:rsidRPr="006760D7">
        <w:rPr>
          <w:sz w:val="26"/>
          <w:szCs w:val="26"/>
          <w:lang w:val="vi-VN"/>
        </w:rPr>
        <w:t>oàn thành tốt nhiệm vụ trở lên;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b) </w:t>
      </w:r>
      <w:r w:rsidRPr="006760D7">
        <w:rPr>
          <w:sz w:val="26"/>
          <w:szCs w:val="26"/>
        </w:rPr>
        <w:t>C</w:t>
      </w:r>
      <w:r w:rsidRPr="006760D7">
        <w:rPr>
          <w:sz w:val="26"/>
          <w:szCs w:val="26"/>
          <w:lang w:val="vi-VN"/>
        </w:rPr>
        <w:t>ó tinh thần tự lực, tự cường</w:t>
      </w:r>
      <w:r w:rsidRPr="006760D7">
        <w:rPr>
          <w:sz w:val="26"/>
          <w:szCs w:val="26"/>
        </w:rPr>
        <w:t xml:space="preserve">, </w:t>
      </w:r>
      <w:r w:rsidRPr="006760D7">
        <w:rPr>
          <w:sz w:val="26"/>
          <w:szCs w:val="26"/>
          <w:lang w:val="vi-VN"/>
        </w:rPr>
        <w:t>đoàn kết, tương trợ, tích cực tham gia phong trào thi đua.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2. Danh hiệu “Chiến sĩ tiên tiến” </w:t>
      </w:r>
      <w:r w:rsidRPr="006760D7">
        <w:rPr>
          <w:sz w:val="26"/>
          <w:szCs w:val="26"/>
          <w:lang w:val="en-GB"/>
        </w:rPr>
        <w:t xml:space="preserve">để </w:t>
      </w:r>
      <w:r w:rsidRPr="006760D7">
        <w:rPr>
          <w:sz w:val="26"/>
          <w:szCs w:val="26"/>
          <w:lang w:val="vi-VN"/>
        </w:rPr>
        <w:t>tặng cho quân nhân, công nhân</w:t>
      </w:r>
      <w:r w:rsidRPr="006760D7">
        <w:rPr>
          <w:sz w:val="26"/>
          <w:szCs w:val="26"/>
        </w:rPr>
        <w:t xml:space="preserve">, </w:t>
      </w:r>
      <w:r w:rsidRPr="006760D7">
        <w:rPr>
          <w:sz w:val="26"/>
          <w:szCs w:val="26"/>
          <w:lang w:val="vi-VN"/>
        </w:rPr>
        <w:t xml:space="preserve">công chức, viên chức quốc phòng </w:t>
      </w:r>
      <w:r w:rsidRPr="006760D7">
        <w:rPr>
          <w:sz w:val="26"/>
          <w:szCs w:val="26"/>
        </w:rPr>
        <w:t xml:space="preserve">thuộc </w:t>
      </w:r>
      <w:r w:rsidRPr="006760D7">
        <w:rPr>
          <w:sz w:val="26"/>
          <w:szCs w:val="26"/>
          <w:lang w:val="vi-VN"/>
        </w:rPr>
        <w:t>Quân đội nhân dân</w:t>
      </w:r>
      <w:r w:rsidRPr="006760D7">
        <w:rPr>
          <w:sz w:val="26"/>
          <w:szCs w:val="26"/>
        </w:rPr>
        <w:t>; dân quân thường trực, dân quân tự vệ cơ động</w:t>
      </w:r>
      <w:r w:rsidRPr="006760D7">
        <w:rPr>
          <w:sz w:val="26"/>
          <w:szCs w:val="26"/>
          <w:lang w:val="vi-VN"/>
        </w:rPr>
        <w:t>; sĩ quan, hạ sĩ quan, chiến sĩ</w:t>
      </w:r>
      <w:r w:rsidRPr="006760D7">
        <w:rPr>
          <w:sz w:val="26"/>
          <w:szCs w:val="26"/>
        </w:rPr>
        <w:t xml:space="preserve">, </w:t>
      </w:r>
      <w:r w:rsidRPr="006760D7">
        <w:rPr>
          <w:sz w:val="26"/>
          <w:szCs w:val="26"/>
          <w:lang w:val="vi-VN"/>
        </w:rPr>
        <w:t xml:space="preserve">công nhân làm việc trong cơ quan, đơn vị thuộc Công an nhân dân đạt các tiêu chuẩn quy định tại khoản 1 </w:t>
      </w:r>
      <w:r w:rsidRPr="006760D7">
        <w:rPr>
          <w:sz w:val="26"/>
          <w:szCs w:val="26"/>
        </w:rPr>
        <w:t>Điều</w:t>
      </w:r>
      <w:r w:rsidRPr="006760D7">
        <w:rPr>
          <w:sz w:val="26"/>
          <w:szCs w:val="26"/>
          <w:lang w:val="vi-VN"/>
        </w:rPr>
        <w:t xml:space="preserve"> này.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3. Danh hiệu “Lao động tiên tiến” </w:t>
      </w:r>
      <w:r w:rsidRPr="006760D7">
        <w:rPr>
          <w:sz w:val="26"/>
          <w:szCs w:val="26"/>
        </w:rPr>
        <w:t xml:space="preserve">để </w:t>
      </w:r>
      <w:r w:rsidRPr="006760D7">
        <w:rPr>
          <w:sz w:val="26"/>
          <w:szCs w:val="26"/>
          <w:lang w:val="vi-VN"/>
        </w:rPr>
        <w:t>tặng cho công nhân, nông dân, người lao động không thuộc đối tượng quy định tại khoản 1 và khoản 2 Điều này</w:t>
      </w:r>
      <w:r w:rsidRPr="006760D7">
        <w:rPr>
          <w:sz w:val="26"/>
          <w:szCs w:val="26"/>
        </w:rPr>
        <w:t xml:space="preserve"> và </w:t>
      </w:r>
      <w:r w:rsidRPr="006760D7">
        <w:rPr>
          <w:sz w:val="26"/>
          <w:szCs w:val="26"/>
          <w:lang w:val="vi-VN"/>
        </w:rPr>
        <w:t>đạt các tiêu chuẩn sau</w:t>
      </w:r>
      <w:r w:rsidRPr="006760D7">
        <w:rPr>
          <w:sz w:val="26"/>
          <w:szCs w:val="26"/>
        </w:rPr>
        <w:t xml:space="preserve"> đây</w:t>
      </w:r>
      <w:r w:rsidRPr="006760D7">
        <w:rPr>
          <w:sz w:val="26"/>
          <w:szCs w:val="26"/>
          <w:lang w:val="vi-VN"/>
        </w:rPr>
        <w:t>: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>a) Lao động</w:t>
      </w:r>
      <w:r w:rsidRPr="006760D7">
        <w:rPr>
          <w:sz w:val="26"/>
          <w:szCs w:val="26"/>
        </w:rPr>
        <w:t xml:space="preserve">, </w:t>
      </w:r>
      <w:r w:rsidRPr="006760D7">
        <w:rPr>
          <w:sz w:val="26"/>
          <w:szCs w:val="26"/>
          <w:lang w:val="vi-VN"/>
        </w:rPr>
        <w:t>sản xuất có hiệu quả, tích cực tham gia phong trào thi đua và hoạt động xã hội;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>b) Gương mẫu chấp hành tốt chủ trương của Đảng, chính sách, pháp luật của Nhà nước; có đạo đức, lối sống lành mạnh, đoàn kết, tương trợ</w:t>
      </w:r>
      <w:r w:rsidRPr="006760D7">
        <w:rPr>
          <w:sz w:val="26"/>
          <w:szCs w:val="26"/>
        </w:rPr>
        <w:t xml:space="preserve">, </w:t>
      </w:r>
      <w:r w:rsidRPr="006760D7">
        <w:rPr>
          <w:sz w:val="26"/>
          <w:szCs w:val="26"/>
          <w:lang w:val="vi-VN"/>
        </w:rPr>
        <w:t>giúp đỡ mọi người trong cộng đồng.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</w:rPr>
        <w:t>4. Bộ, ban, ngành, tỉnh, trong phạm vi nhiệm vụ, quyền hạn của mình, quy định chi tiết, hướng dẫn cụ thể tiêu chuẩn xét tặng d</w:t>
      </w:r>
      <w:r w:rsidRPr="006760D7">
        <w:rPr>
          <w:sz w:val="26"/>
          <w:szCs w:val="26"/>
          <w:lang w:val="vi-VN"/>
        </w:rPr>
        <w:t xml:space="preserve">anh hiệu “Lao động tiên tiến”, “Chiến sĩ tiên tiến” cho cá nhân trong </w:t>
      </w:r>
      <w:r w:rsidRPr="006760D7">
        <w:rPr>
          <w:sz w:val="26"/>
          <w:szCs w:val="26"/>
        </w:rPr>
        <w:t>cơ quan, tổ chức, đơn vị thuộc thẩm quyền quản lý.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</w:rPr>
        <w:t>5. Bộ Quốc phòng quy định chi tiết tiêu chuẩn xét tặng d</w:t>
      </w:r>
      <w:r w:rsidRPr="006760D7">
        <w:rPr>
          <w:sz w:val="26"/>
          <w:szCs w:val="26"/>
          <w:lang w:val="vi-VN"/>
        </w:rPr>
        <w:t>anh hiệu “</w:t>
      </w:r>
      <w:r w:rsidRPr="006760D7">
        <w:rPr>
          <w:sz w:val="26"/>
          <w:szCs w:val="26"/>
        </w:rPr>
        <w:t>Chiến sĩ tiên tiến</w:t>
      </w:r>
      <w:r w:rsidRPr="006760D7">
        <w:rPr>
          <w:sz w:val="26"/>
          <w:szCs w:val="26"/>
          <w:lang w:val="vi-VN"/>
        </w:rPr>
        <w:t xml:space="preserve">” </w:t>
      </w:r>
      <w:r w:rsidRPr="006760D7">
        <w:rPr>
          <w:sz w:val="26"/>
          <w:szCs w:val="26"/>
        </w:rPr>
        <w:t>đối với dân quân thường trực, dân quân tự vệ cơ động.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</w:rPr>
        <w:t>6. Ủy ban nhân dân cấp tỉnh quy định chi tiết tiêu chuẩn xét tặng d</w:t>
      </w:r>
      <w:r w:rsidRPr="006760D7">
        <w:rPr>
          <w:sz w:val="26"/>
          <w:szCs w:val="26"/>
          <w:lang w:val="vi-VN"/>
        </w:rPr>
        <w:t xml:space="preserve">anh hiệu “Lao động tiên tiến” </w:t>
      </w:r>
      <w:r w:rsidRPr="006760D7">
        <w:rPr>
          <w:sz w:val="26"/>
          <w:szCs w:val="26"/>
        </w:rPr>
        <w:t>quy định tại khoản 3 Điều này.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bookmarkStart w:id="5" w:name="dieu_25"/>
      <w:r w:rsidRPr="006760D7">
        <w:rPr>
          <w:b/>
          <w:bCs/>
          <w:sz w:val="26"/>
          <w:szCs w:val="26"/>
          <w:lang w:val="vi-VN"/>
        </w:rPr>
        <w:t>Điều 25. Danh hiệu “Cờ thi đua của Chính phủ”</w:t>
      </w:r>
      <w:bookmarkEnd w:id="5"/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1. </w:t>
      </w:r>
      <w:r w:rsidRPr="006760D7">
        <w:rPr>
          <w:sz w:val="26"/>
          <w:szCs w:val="26"/>
        </w:rPr>
        <w:t xml:space="preserve">Danh hiệu </w:t>
      </w:r>
      <w:r w:rsidRPr="006760D7">
        <w:rPr>
          <w:sz w:val="26"/>
          <w:szCs w:val="26"/>
          <w:lang w:val="vi-VN"/>
        </w:rPr>
        <w:t xml:space="preserve">“Cờ thi đua của Chính phủ” </w:t>
      </w:r>
      <w:r w:rsidRPr="006760D7">
        <w:rPr>
          <w:sz w:val="26"/>
          <w:szCs w:val="26"/>
          <w:lang w:val="en-GB"/>
        </w:rPr>
        <w:t xml:space="preserve">để </w:t>
      </w:r>
      <w:r w:rsidRPr="006760D7">
        <w:rPr>
          <w:sz w:val="26"/>
          <w:szCs w:val="26"/>
          <w:lang w:val="vi-VN"/>
        </w:rPr>
        <w:t xml:space="preserve">tặng </w:t>
      </w:r>
      <w:r w:rsidRPr="006760D7">
        <w:rPr>
          <w:sz w:val="26"/>
          <w:szCs w:val="26"/>
        </w:rPr>
        <w:t xml:space="preserve">hằng năm </w:t>
      </w:r>
      <w:r w:rsidRPr="006760D7">
        <w:rPr>
          <w:sz w:val="26"/>
          <w:szCs w:val="26"/>
          <w:lang w:val="vi-VN"/>
        </w:rPr>
        <w:t xml:space="preserve">cho tập thể </w:t>
      </w:r>
      <w:r w:rsidRPr="006760D7">
        <w:rPr>
          <w:sz w:val="26"/>
          <w:szCs w:val="26"/>
        </w:rPr>
        <w:t xml:space="preserve">tiêu biểu xuất sắc trong số các tập thể dẫn đầu cụm, khối thi đua do Bộ, ban, ngành, tỉnh tổ chức và </w:t>
      </w:r>
      <w:r w:rsidRPr="006760D7">
        <w:rPr>
          <w:sz w:val="26"/>
          <w:szCs w:val="26"/>
          <w:lang w:val="vi-VN"/>
        </w:rPr>
        <w:t>đạt các tiêu chuẩn sau</w:t>
      </w:r>
      <w:r w:rsidRPr="006760D7">
        <w:rPr>
          <w:sz w:val="26"/>
          <w:szCs w:val="26"/>
        </w:rPr>
        <w:t xml:space="preserve"> đây</w:t>
      </w:r>
      <w:r w:rsidRPr="006760D7">
        <w:rPr>
          <w:sz w:val="26"/>
          <w:szCs w:val="26"/>
          <w:lang w:val="vi-VN"/>
        </w:rPr>
        <w:t>: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>a) Có thành tích xuất sắc</w:t>
      </w:r>
      <w:r w:rsidRPr="006760D7">
        <w:rPr>
          <w:sz w:val="26"/>
          <w:szCs w:val="26"/>
        </w:rPr>
        <w:t xml:space="preserve">, </w:t>
      </w:r>
      <w:r w:rsidRPr="006760D7">
        <w:rPr>
          <w:sz w:val="26"/>
          <w:szCs w:val="26"/>
          <w:lang w:val="vi-VN"/>
        </w:rPr>
        <w:t>hoàn thành vượt các chỉ tiêu thi đua và nhiệm vụ được giao trong năm</w:t>
      </w:r>
      <w:r w:rsidRPr="006760D7">
        <w:rPr>
          <w:sz w:val="26"/>
          <w:szCs w:val="26"/>
        </w:rPr>
        <w:t>;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lastRenderedPageBreak/>
        <w:t>b) Nội bộ đoàn kết</w:t>
      </w:r>
      <w:r w:rsidRPr="006760D7">
        <w:rPr>
          <w:sz w:val="26"/>
          <w:szCs w:val="26"/>
          <w:lang w:val="en-GB"/>
        </w:rPr>
        <w:t xml:space="preserve">; tổ chức đảng, đoàn thể trong sạch, vững mạnh; </w:t>
      </w:r>
      <w:r w:rsidRPr="006760D7">
        <w:rPr>
          <w:sz w:val="26"/>
          <w:szCs w:val="26"/>
          <w:lang w:val="vi-VN"/>
        </w:rPr>
        <w:t xml:space="preserve">đi đầu trong việc thực hành tiết kiệm, chống lãng phí, </w:t>
      </w:r>
      <w:r w:rsidRPr="006760D7">
        <w:rPr>
          <w:sz w:val="26"/>
          <w:szCs w:val="26"/>
        </w:rPr>
        <w:t xml:space="preserve">phòng, </w:t>
      </w:r>
      <w:r w:rsidRPr="006760D7">
        <w:rPr>
          <w:sz w:val="26"/>
          <w:szCs w:val="26"/>
          <w:lang w:val="vi-VN"/>
        </w:rPr>
        <w:t>chống tham nhũng</w:t>
      </w:r>
      <w:r w:rsidRPr="006760D7">
        <w:rPr>
          <w:sz w:val="26"/>
          <w:szCs w:val="26"/>
        </w:rPr>
        <w:t xml:space="preserve">, tiêu cực </w:t>
      </w:r>
      <w:r w:rsidRPr="006760D7">
        <w:rPr>
          <w:sz w:val="26"/>
          <w:szCs w:val="26"/>
          <w:lang w:val="vi-VN"/>
        </w:rPr>
        <w:t>và các tệ nạn xã hội khác.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</w:rPr>
        <w:t xml:space="preserve">2. Danh hiệu </w:t>
      </w:r>
      <w:r w:rsidRPr="006760D7">
        <w:rPr>
          <w:sz w:val="26"/>
          <w:szCs w:val="26"/>
          <w:lang w:val="vi-VN"/>
        </w:rPr>
        <w:t xml:space="preserve">“Cờ thi đua của Chính phủ” </w:t>
      </w:r>
      <w:r w:rsidRPr="006760D7">
        <w:rPr>
          <w:sz w:val="26"/>
          <w:szCs w:val="26"/>
          <w:lang w:val="en-GB"/>
        </w:rPr>
        <w:t xml:space="preserve">để </w:t>
      </w:r>
      <w:r w:rsidRPr="006760D7">
        <w:rPr>
          <w:sz w:val="26"/>
          <w:szCs w:val="26"/>
          <w:lang w:val="vi-VN"/>
        </w:rPr>
        <w:t xml:space="preserve">tặng </w:t>
      </w:r>
      <w:r w:rsidRPr="006760D7">
        <w:rPr>
          <w:sz w:val="26"/>
          <w:szCs w:val="26"/>
        </w:rPr>
        <w:t xml:space="preserve">hằng năm </w:t>
      </w:r>
      <w:r w:rsidRPr="006760D7">
        <w:rPr>
          <w:sz w:val="26"/>
          <w:szCs w:val="26"/>
          <w:lang w:val="vi-VN"/>
        </w:rPr>
        <w:t xml:space="preserve">cho tập thể dẫn đầu </w:t>
      </w:r>
      <w:r w:rsidRPr="006760D7">
        <w:rPr>
          <w:sz w:val="26"/>
          <w:szCs w:val="26"/>
        </w:rPr>
        <w:t>c</w:t>
      </w:r>
      <w:r w:rsidRPr="006760D7">
        <w:rPr>
          <w:sz w:val="26"/>
          <w:szCs w:val="26"/>
          <w:lang w:val="vi-VN"/>
        </w:rPr>
        <w:t xml:space="preserve">ụm, </w:t>
      </w:r>
      <w:r w:rsidRPr="006760D7">
        <w:rPr>
          <w:sz w:val="26"/>
          <w:szCs w:val="26"/>
        </w:rPr>
        <w:t>k</w:t>
      </w:r>
      <w:r w:rsidRPr="006760D7">
        <w:rPr>
          <w:sz w:val="26"/>
          <w:szCs w:val="26"/>
          <w:lang w:val="vi-VN"/>
        </w:rPr>
        <w:t>hối thi đua do Hội đồng Thi đua - Khen thưởng Trung ương tổ chức</w:t>
      </w:r>
      <w:r w:rsidRPr="006760D7">
        <w:rPr>
          <w:sz w:val="26"/>
          <w:szCs w:val="26"/>
        </w:rPr>
        <w:t>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</w:rPr>
        <w:t xml:space="preserve">3. Danh hiệu </w:t>
      </w:r>
      <w:r w:rsidRPr="006760D7">
        <w:rPr>
          <w:sz w:val="26"/>
          <w:szCs w:val="26"/>
          <w:lang w:val="vi-VN"/>
        </w:rPr>
        <w:t xml:space="preserve">“Cờ thi đua của Chính phủ” </w:t>
      </w:r>
      <w:r w:rsidRPr="006760D7">
        <w:rPr>
          <w:sz w:val="26"/>
          <w:szCs w:val="26"/>
          <w:lang w:val="en-GB"/>
        </w:rPr>
        <w:t xml:space="preserve">để </w:t>
      </w:r>
      <w:r w:rsidRPr="006760D7">
        <w:rPr>
          <w:sz w:val="26"/>
          <w:szCs w:val="26"/>
          <w:lang w:val="vi-VN"/>
        </w:rPr>
        <w:t xml:space="preserve">tặng cho </w:t>
      </w:r>
      <w:r w:rsidRPr="006760D7">
        <w:rPr>
          <w:sz w:val="26"/>
          <w:szCs w:val="26"/>
        </w:rPr>
        <w:t>t</w:t>
      </w:r>
      <w:r w:rsidRPr="006760D7">
        <w:rPr>
          <w:sz w:val="26"/>
          <w:szCs w:val="26"/>
          <w:lang w:val="vi-VN"/>
        </w:rPr>
        <w:t xml:space="preserve">ập thể dẫn đầu phong trào thi đua do Thủ tướng Chính phủ phát động </w:t>
      </w:r>
      <w:r w:rsidRPr="006760D7">
        <w:rPr>
          <w:sz w:val="26"/>
          <w:szCs w:val="26"/>
        </w:rPr>
        <w:t xml:space="preserve">có thời gian thực hiện từ 05 năm trở lên </w:t>
      </w:r>
      <w:r w:rsidRPr="006760D7">
        <w:rPr>
          <w:sz w:val="26"/>
          <w:szCs w:val="26"/>
          <w:lang w:val="vi-VN"/>
        </w:rPr>
        <w:t>khi sơ kết, tổng kết</w:t>
      </w:r>
      <w:r w:rsidRPr="006760D7">
        <w:rPr>
          <w:sz w:val="26"/>
          <w:szCs w:val="26"/>
        </w:rPr>
        <w:t xml:space="preserve"> phong trào</w:t>
      </w:r>
      <w:r w:rsidRPr="006760D7">
        <w:rPr>
          <w:sz w:val="26"/>
          <w:szCs w:val="26"/>
          <w:lang w:val="vi-VN"/>
        </w:rPr>
        <w:t>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</w:rPr>
        <w:t>4. Chính phủ quy định chi tiết Điều này.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bookmarkStart w:id="6" w:name="dieu_26"/>
      <w:r w:rsidRPr="006760D7">
        <w:rPr>
          <w:b/>
          <w:bCs/>
          <w:sz w:val="26"/>
          <w:szCs w:val="26"/>
          <w:lang w:val="vi-VN"/>
        </w:rPr>
        <w:t>Điều 26. Danh hiệu cờ thi đua của Bộ, ban, ngành, tỉnh</w:t>
      </w:r>
      <w:bookmarkEnd w:id="6"/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>1. Danh hiệu</w:t>
      </w:r>
      <w:r w:rsidRPr="006760D7">
        <w:rPr>
          <w:sz w:val="26"/>
          <w:szCs w:val="26"/>
        </w:rPr>
        <w:t xml:space="preserve"> c</w:t>
      </w:r>
      <w:r w:rsidRPr="006760D7">
        <w:rPr>
          <w:sz w:val="26"/>
          <w:szCs w:val="26"/>
          <w:lang w:val="vi-VN"/>
        </w:rPr>
        <w:t xml:space="preserve">ờ thi đua </w:t>
      </w:r>
      <w:r w:rsidRPr="006760D7">
        <w:rPr>
          <w:sz w:val="26"/>
          <w:szCs w:val="26"/>
        </w:rPr>
        <w:t>của B</w:t>
      </w:r>
      <w:r w:rsidRPr="006760D7">
        <w:rPr>
          <w:sz w:val="26"/>
          <w:szCs w:val="26"/>
          <w:lang w:val="vi-VN"/>
        </w:rPr>
        <w:t xml:space="preserve">ộ, ban, ngành, tỉnh </w:t>
      </w:r>
      <w:r w:rsidRPr="006760D7">
        <w:rPr>
          <w:sz w:val="26"/>
          <w:szCs w:val="26"/>
          <w:lang w:val="en-GB"/>
        </w:rPr>
        <w:t xml:space="preserve">để </w:t>
      </w:r>
      <w:r w:rsidRPr="006760D7">
        <w:rPr>
          <w:sz w:val="26"/>
          <w:szCs w:val="26"/>
          <w:lang w:val="vi-VN"/>
        </w:rPr>
        <w:t xml:space="preserve">tặng </w:t>
      </w:r>
      <w:r w:rsidRPr="006760D7">
        <w:rPr>
          <w:sz w:val="26"/>
          <w:szCs w:val="26"/>
        </w:rPr>
        <w:t xml:space="preserve">hằng năm </w:t>
      </w:r>
      <w:r w:rsidRPr="006760D7">
        <w:rPr>
          <w:sz w:val="26"/>
          <w:szCs w:val="26"/>
          <w:lang w:val="vi-VN"/>
        </w:rPr>
        <w:t xml:space="preserve">cho tập thể dẫn đầu phong trào thi đua của cụm, khối thi đua do </w:t>
      </w:r>
      <w:r w:rsidRPr="006760D7">
        <w:rPr>
          <w:sz w:val="26"/>
          <w:szCs w:val="26"/>
        </w:rPr>
        <w:t>B</w:t>
      </w:r>
      <w:r w:rsidRPr="006760D7">
        <w:rPr>
          <w:sz w:val="26"/>
          <w:szCs w:val="26"/>
          <w:lang w:val="vi-VN"/>
        </w:rPr>
        <w:t>ộ, ban, ngành, tỉnh tổ chức</w:t>
      </w:r>
      <w:r w:rsidRPr="006760D7">
        <w:rPr>
          <w:sz w:val="26"/>
          <w:szCs w:val="26"/>
        </w:rPr>
        <w:t xml:space="preserve"> và </w:t>
      </w:r>
      <w:r w:rsidRPr="006760D7">
        <w:rPr>
          <w:sz w:val="26"/>
          <w:szCs w:val="26"/>
          <w:lang w:val="vi-VN"/>
        </w:rPr>
        <w:t xml:space="preserve">đạt các tiêu chuẩn sau </w:t>
      </w:r>
      <w:r w:rsidRPr="006760D7">
        <w:rPr>
          <w:sz w:val="26"/>
          <w:szCs w:val="26"/>
        </w:rPr>
        <w:t>đây</w:t>
      </w:r>
      <w:r w:rsidRPr="006760D7">
        <w:rPr>
          <w:sz w:val="26"/>
          <w:szCs w:val="26"/>
          <w:lang w:val="vi-VN"/>
        </w:rPr>
        <w:t>: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a) Hoàn thành vượt các chỉ tiêu thi đua và nhiệm vụ được giao trong năm; là tập thể tiêu biểu xuất sắc </w:t>
      </w:r>
      <w:r w:rsidRPr="006760D7">
        <w:rPr>
          <w:sz w:val="26"/>
          <w:szCs w:val="26"/>
        </w:rPr>
        <w:t>trong B</w:t>
      </w:r>
      <w:r w:rsidRPr="006760D7">
        <w:rPr>
          <w:sz w:val="26"/>
          <w:szCs w:val="26"/>
          <w:lang w:val="vi-VN"/>
        </w:rPr>
        <w:t xml:space="preserve">ộ, </w:t>
      </w:r>
      <w:r w:rsidRPr="006760D7">
        <w:rPr>
          <w:sz w:val="26"/>
          <w:szCs w:val="26"/>
        </w:rPr>
        <w:t xml:space="preserve">ban, </w:t>
      </w:r>
      <w:r w:rsidRPr="006760D7">
        <w:rPr>
          <w:sz w:val="26"/>
          <w:szCs w:val="26"/>
          <w:lang w:val="vi-VN"/>
        </w:rPr>
        <w:t>ngành, tỉnh;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>b) Nội bộ đoàn kết</w:t>
      </w:r>
      <w:r w:rsidRPr="006760D7">
        <w:rPr>
          <w:sz w:val="26"/>
          <w:szCs w:val="26"/>
          <w:lang w:val="en-GB"/>
        </w:rPr>
        <w:t xml:space="preserve">; tổ chức đảng, đoàn thể trong sạch, vững mạnh; </w:t>
      </w:r>
      <w:r w:rsidRPr="006760D7">
        <w:rPr>
          <w:sz w:val="26"/>
          <w:szCs w:val="26"/>
          <w:lang w:val="vi-VN"/>
        </w:rPr>
        <w:t>tích cực thực hành tiết kiệm, chống lãng phí</w:t>
      </w:r>
      <w:r w:rsidRPr="006760D7">
        <w:rPr>
          <w:sz w:val="26"/>
          <w:szCs w:val="26"/>
        </w:rPr>
        <w:t xml:space="preserve">, phòng, </w:t>
      </w:r>
      <w:r w:rsidRPr="006760D7">
        <w:rPr>
          <w:sz w:val="26"/>
          <w:szCs w:val="26"/>
          <w:lang w:val="vi-VN"/>
        </w:rPr>
        <w:t>chống tham nhũng</w:t>
      </w:r>
      <w:r w:rsidRPr="006760D7">
        <w:rPr>
          <w:sz w:val="26"/>
          <w:szCs w:val="26"/>
        </w:rPr>
        <w:t xml:space="preserve">, tiêu cực </w:t>
      </w:r>
      <w:r w:rsidRPr="006760D7">
        <w:rPr>
          <w:sz w:val="26"/>
          <w:szCs w:val="26"/>
          <w:lang w:val="vi-VN"/>
        </w:rPr>
        <w:t>và các tệ nạn xã hội khác.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>2. Danh hiệu</w:t>
      </w:r>
      <w:r w:rsidRPr="006760D7">
        <w:rPr>
          <w:sz w:val="26"/>
          <w:szCs w:val="26"/>
        </w:rPr>
        <w:t xml:space="preserve"> c</w:t>
      </w:r>
      <w:r w:rsidRPr="006760D7">
        <w:rPr>
          <w:sz w:val="26"/>
          <w:szCs w:val="26"/>
          <w:lang w:val="vi-VN"/>
        </w:rPr>
        <w:t xml:space="preserve">ờ thi đua </w:t>
      </w:r>
      <w:r w:rsidRPr="006760D7">
        <w:rPr>
          <w:sz w:val="26"/>
          <w:szCs w:val="26"/>
        </w:rPr>
        <w:t>của B</w:t>
      </w:r>
      <w:r w:rsidRPr="006760D7">
        <w:rPr>
          <w:sz w:val="26"/>
          <w:szCs w:val="26"/>
          <w:lang w:val="vi-VN"/>
        </w:rPr>
        <w:t xml:space="preserve">ộ, </w:t>
      </w:r>
      <w:r w:rsidRPr="006760D7">
        <w:rPr>
          <w:sz w:val="26"/>
          <w:szCs w:val="26"/>
        </w:rPr>
        <w:t xml:space="preserve">ban, </w:t>
      </w:r>
      <w:r w:rsidRPr="006760D7">
        <w:rPr>
          <w:sz w:val="26"/>
          <w:szCs w:val="26"/>
          <w:lang w:val="vi-VN"/>
        </w:rPr>
        <w:t xml:space="preserve">ngành, tỉnh </w:t>
      </w:r>
      <w:r w:rsidRPr="006760D7">
        <w:rPr>
          <w:sz w:val="26"/>
          <w:szCs w:val="26"/>
          <w:lang w:val="en-GB"/>
        </w:rPr>
        <w:t xml:space="preserve">để </w:t>
      </w:r>
      <w:r w:rsidRPr="006760D7">
        <w:rPr>
          <w:sz w:val="26"/>
          <w:szCs w:val="26"/>
          <w:lang w:val="vi-VN"/>
        </w:rPr>
        <w:t xml:space="preserve">tặng cho tập thể dẫn đầu phong trào thi đua theo chuyên đề </w:t>
      </w:r>
      <w:r w:rsidRPr="006760D7">
        <w:rPr>
          <w:sz w:val="26"/>
          <w:szCs w:val="26"/>
        </w:rPr>
        <w:t>do B</w:t>
      </w:r>
      <w:r w:rsidRPr="006760D7">
        <w:rPr>
          <w:sz w:val="26"/>
          <w:szCs w:val="26"/>
          <w:lang w:val="vi-VN"/>
        </w:rPr>
        <w:t xml:space="preserve">ộ, </w:t>
      </w:r>
      <w:r w:rsidRPr="006760D7">
        <w:rPr>
          <w:sz w:val="26"/>
          <w:szCs w:val="26"/>
        </w:rPr>
        <w:t xml:space="preserve">ban, </w:t>
      </w:r>
      <w:r w:rsidRPr="006760D7">
        <w:rPr>
          <w:sz w:val="26"/>
          <w:szCs w:val="26"/>
          <w:lang w:val="vi-VN"/>
        </w:rPr>
        <w:t xml:space="preserve">ngành, tỉnh phát động </w:t>
      </w:r>
      <w:r w:rsidRPr="006760D7">
        <w:rPr>
          <w:sz w:val="26"/>
          <w:szCs w:val="26"/>
        </w:rPr>
        <w:t>có thời gian thực hiện từ 03 năm trở lên khi tổng kết phong trào.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>3. Bộ,</w:t>
      </w:r>
      <w:r w:rsidRPr="006760D7">
        <w:rPr>
          <w:sz w:val="26"/>
          <w:szCs w:val="26"/>
        </w:rPr>
        <w:t xml:space="preserve"> ban, </w:t>
      </w:r>
      <w:r w:rsidRPr="006760D7">
        <w:rPr>
          <w:sz w:val="26"/>
          <w:szCs w:val="26"/>
          <w:lang w:val="vi-VN"/>
        </w:rPr>
        <w:t>ngành, tỉnh</w:t>
      </w:r>
      <w:r w:rsidRPr="006760D7">
        <w:rPr>
          <w:sz w:val="26"/>
          <w:szCs w:val="26"/>
        </w:rPr>
        <w:t xml:space="preserve">, trong phạm vi nhiệm vụ, quyền hạn của mình, quy định chi tiết, hướng dẫn cụ thể </w:t>
      </w:r>
      <w:r w:rsidRPr="006760D7">
        <w:rPr>
          <w:sz w:val="26"/>
          <w:szCs w:val="26"/>
          <w:lang w:val="vi-VN"/>
        </w:rPr>
        <w:t xml:space="preserve">đối tượng, </w:t>
      </w:r>
      <w:r w:rsidRPr="006760D7">
        <w:rPr>
          <w:sz w:val="26"/>
          <w:szCs w:val="26"/>
        </w:rPr>
        <w:t xml:space="preserve">tiêu chuẩn </w:t>
      </w:r>
      <w:r w:rsidRPr="006760D7">
        <w:rPr>
          <w:sz w:val="26"/>
          <w:szCs w:val="26"/>
          <w:lang w:val="vi-VN"/>
        </w:rPr>
        <w:t xml:space="preserve">xét tặng </w:t>
      </w:r>
      <w:r w:rsidRPr="006760D7">
        <w:rPr>
          <w:sz w:val="26"/>
          <w:szCs w:val="26"/>
        </w:rPr>
        <w:t>danh hiệu c</w:t>
      </w:r>
      <w:r w:rsidRPr="006760D7">
        <w:rPr>
          <w:sz w:val="26"/>
          <w:szCs w:val="26"/>
          <w:lang w:val="vi-VN"/>
        </w:rPr>
        <w:t xml:space="preserve">ờ thi đua </w:t>
      </w:r>
      <w:r w:rsidRPr="006760D7">
        <w:rPr>
          <w:sz w:val="26"/>
          <w:szCs w:val="26"/>
        </w:rPr>
        <w:t>của B</w:t>
      </w:r>
      <w:r w:rsidRPr="006760D7">
        <w:rPr>
          <w:sz w:val="26"/>
          <w:szCs w:val="26"/>
          <w:lang w:val="vi-VN"/>
        </w:rPr>
        <w:t>ộ, ban, ngành, tỉnh.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bookmarkStart w:id="7" w:name="dieu_27"/>
      <w:r w:rsidRPr="006760D7">
        <w:rPr>
          <w:b/>
          <w:bCs/>
          <w:sz w:val="26"/>
          <w:szCs w:val="26"/>
          <w:lang w:val="vi-VN"/>
        </w:rPr>
        <w:t>Điều 27. Danh hiệu “Tập thể lao động xuất sắc”, “Đơn vị quyết thắng”</w:t>
      </w:r>
      <w:bookmarkEnd w:id="7"/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1. Danh hiệu “Tập thể lao động xuất sắc” </w:t>
      </w:r>
      <w:r w:rsidRPr="006760D7">
        <w:rPr>
          <w:sz w:val="26"/>
          <w:szCs w:val="26"/>
          <w:lang w:val="en-GB"/>
        </w:rPr>
        <w:t xml:space="preserve">để </w:t>
      </w:r>
      <w:r w:rsidRPr="006760D7">
        <w:rPr>
          <w:sz w:val="26"/>
          <w:szCs w:val="26"/>
          <w:lang w:val="vi-VN"/>
        </w:rPr>
        <w:t xml:space="preserve">tặng </w:t>
      </w:r>
      <w:r w:rsidRPr="006760D7">
        <w:rPr>
          <w:sz w:val="26"/>
          <w:szCs w:val="26"/>
        </w:rPr>
        <w:t xml:space="preserve">hằng năm </w:t>
      </w:r>
      <w:r w:rsidRPr="006760D7">
        <w:rPr>
          <w:sz w:val="26"/>
          <w:szCs w:val="26"/>
          <w:lang w:val="vi-VN"/>
        </w:rPr>
        <w:t>cho tập thể đạt các tiêu chuẩn sau</w:t>
      </w:r>
      <w:r w:rsidRPr="006760D7">
        <w:rPr>
          <w:sz w:val="26"/>
          <w:szCs w:val="26"/>
        </w:rPr>
        <w:t xml:space="preserve"> đây</w:t>
      </w:r>
      <w:r w:rsidRPr="006760D7">
        <w:rPr>
          <w:sz w:val="26"/>
          <w:szCs w:val="26"/>
          <w:lang w:val="vi-VN"/>
        </w:rPr>
        <w:t>: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>a) Hoàn thành xuất sắc nhiệm vụ được giao;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b) </w:t>
      </w:r>
      <w:r w:rsidRPr="006760D7">
        <w:rPr>
          <w:sz w:val="26"/>
          <w:szCs w:val="26"/>
        </w:rPr>
        <w:t xml:space="preserve">Tích cực </w:t>
      </w:r>
      <w:r w:rsidRPr="006760D7">
        <w:rPr>
          <w:sz w:val="26"/>
          <w:szCs w:val="26"/>
          <w:lang w:val="vi-VN"/>
        </w:rPr>
        <w:t>tham gia phong trào thi đua thường xuyên, thiết thực, hiệu quả;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c) Có 100% cá nhân trong tập thể hoàn thành nhiệm vụ được giao, trong đó có ít nhất </w:t>
      </w:r>
      <w:r w:rsidRPr="006760D7">
        <w:rPr>
          <w:sz w:val="26"/>
          <w:szCs w:val="26"/>
        </w:rPr>
        <w:t xml:space="preserve">là </w:t>
      </w:r>
      <w:r w:rsidRPr="006760D7">
        <w:rPr>
          <w:sz w:val="26"/>
          <w:szCs w:val="26"/>
          <w:lang w:val="vi-VN"/>
        </w:rPr>
        <w:t>70% cá nhân đạt danh hiệu “Lao động tiên tiến”;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</w:rPr>
        <w:t>d) C</w:t>
      </w:r>
      <w:r w:rsidRPr="006760D7">
        <w:rPr>
          <w:sz w:val="26"/>
          <w:szCs w:val="26"/>
          <w:lang w:val="vi-VN"/>
        </w:rPr>
        <w:t>ó cá nhân đạt danh hiệu “Chiến sĩ thi đua cơ sở”</w:t>
      </w:r>
      <w:r w:rsidRPr="006760D7">
        <w:rPr>
          <w:sz w:val="26"/>
          <w:szCs w:val="26"/>
        </w:rPr>
        <w:t>;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đ) Nội bộ đoàn kết, gương mẫu chấp hành </w:t>
      </w:r>
      <w:r w:rsidRPr="006760D7">
        <w:rPr>
          <w:sz w:val="26"/>
          <w:szCs w:val="26"/>
        </w:rPr>
        <w:t xml:space="preserve">tốt </w:t>
      </w:r>
      <w:r w:rsidRPr="006760D7">
        <w:rPr>
          <w:sz w:val="26"/>
          <w:szCs w:val="26"/>
          <w:lang w:val="vi-VN"/>
        </w:rPr>
        <w:t>chủ trương của Đảng, chính sách, pháp luật của Nhà nước.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2. </w:t>
      </w:r>
      <w:r w:rsidRPr="006760D7">
        <w:rPr>
          <w:sz w:val="26"/>
          <w:szCs w:val="26"/>
        </w:rPr>
        <w:t>D</w:t>
      </w:r>
      <w:r w:rsidRPr="006760D7">
        <w:rPr>
          <w:sz w:val="26"/>
          <w:szCs w:val="26"/>
          <w:lang w:val="vi-VN"/>
        </w:rPr>
        <w:t xml:space="preserve">anh hiệu </w:t>
      </w:r>
      <w:r w:rsidRPr="006760D7">
        <w:rPr>
          <w:sz w:val="26"/>
          <w:szCs w:val="26"/>
        </w:rPr>
        <w:t xml:space="preserve">“Đơn vị quyết thắng” </w:t>
      </w:r>
      <w:r w:rsidRPr="006760D7">
        <w:rPr>
          <w:sz w:val="26"/>
          <w:szCs w:val="26"/>
          <w:lang w:val="en-GB"/>
        </w:rPr>
        <w:t xml:space="preserve">để </w:t>
      </w:r>
      <w:r w:rsidRPr="006760D7">
        <w:rPr>
          <w:sz w:val="26"/>
          <w:szCs w:val="26"/>
          <w:lang w:val="vi-VN"/>
        </w:rPr>
        <w:t xml:space="preserve">tặng </w:t>
      </w:r>
      <w:r w:rsidRPr="006760D7">
        <w:rPr>
          <w:sz w:val="26"/>
          <w:szCs w:val="26"/>
        </w:rPr>
        <w:t>cho t</w:t>
      </w:r>
      <w:r w:rsidRPr="006760D7">
        <w:rPr>
          <w:sz w:val="26"/>
          <w:szCs w:val="26"/>
          <w:lang w:val="vi-VN"/>
        </w:rPr>
        <w:t xml:space="preserve">ập thể thuộc lực lượng vũ trang nhân dân đạt </w:t>
      </w:r>
      <w:r w:rsidRPr="006760D7">
        <w:rPr>
          <w:sz w:val="26"/>
          <w:szCs w:val="26"/>
        </w:rPr>
        <w:t xml:space="preserve">các </w:t>
      </w:r>
      <w:r w:rsidRPr="006760D7">
        <w:rPr>
          <w:sz w:val="26"/>
          <w:szCs w:val="26"/>
          <w:lang w:val="vi-VN"/>
        </w:rPr>
        <w:t xml:space="preserve">tiêu chuẩn quy định tại </w:t>
      </w:r>
      <w:r w:rsidRPr="006760D7">
        <w:rPr>
          <w:sz w:val="26"/>
          <w:szCs w:val="26"/>
        </w:rPr>
        <w:t xml:space="preserve">các </w:t>
      </w:r>
      <w:r w:rsidRPr="006760D7">
        <w:rPr>
          <w:sz w:val="26"/>
          <w:szCs w:val="26"/>
          <w:lang w:val="vi-VN"/>
        </w:rPr>
        <w:t>điểm a, b</w:t>
      </w:r>
      <w:r w:rsidRPr="006760D7">
        <w:rPr>
          <w:sz w:val="26"/>
          <w:szCs w:val="26"/>
        </w:rPr>
        <w:t xml:space="preserve">, d </w:t>
      </w:r>
      <w:r w:rsidRPr="006760D7">
        <w:rPr>
          <w:sz w:val="26"/>
          <w:szCs w:val="26"/>
          <w:lang w:val="vi-VN"/>
        </w:rPr>
        <w:t>và đ khoản 1 Điều này</w:t>
      </w:r>
      <w:r w:rsidRPr="006760D7">
        <w:rPr>
          <w:sz w:val="26"/>
          <w:szCs w:val="26"/>
        </w:rPr>
        <w:t xml:space="preserve">, </w:t>
      </w:r>
      <w:r w:rsidRPr="006760D7">
        <w:rPr>
          <w:sz w:val="26"/>
          <w:szCs w:val="26"/>
          <w:lang w:val="vi-VN"/>
        </w:rPr>
        <w:t xml:space="preserve">có 100% cá nhân trong tập thể hoàn thành nhiệm vụ được giao, trong đó có ít nhất </w:t>
      </w:r>
      <w:r w:rsidRPr="006760D7">
        <w:rPr>
          <w:sz w:val="26"/>
          <w:szCs w:val="26"/>
        </w:rPr>
        <w:t xml:space="preserve">là 70% </w:t>
      </w:r>
      <w:r w:rsidRPr="006760D7">
        <w:rPr>
          <w:sz w:val="26"/>
          <w:szCs w:val="26"/>
          <w:lang w:val="vi-VN"/>
        </w:rPr>
        <w:t>cá nhân đạt danh hiệu “Chiến sĩ tiên tiến”</w:t>
      </w:r>
      <w:r w:rsidRPr="006760D7">
        <w:rPr>
          <w:sz w:val="26"/>
          <w:szCs w:val="26"/>
        </w:rPr>
        <w:t>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3. Bộ, </w:t>
      </w:r>
      <w:r w:rsidRPr="006760D7">
        <w:rPr>
          <w:sz w:val="26"/>
          <w:szCs w:val="26"/>
        </w:rPr>
        <w:t xml:space="preserve">ban, </w:t>
      </w:r>
      <w:r w:rsidRPr="006760D7">
        <w:rPr>
          <w:sz w:val="26"/>
          <w:szCs w:val="26"/>
          <w:lang w:val="vi-VN"/>
        </w:rPr>
        <w:t>ngành, tỉnh</w:t>
      </w:r>
      <w:r w:rsidRPr="006760D7">
        <w:rPr>
          <w:sz w:val="26"/>
          <w:szCs w:val="26"/>
        </w:rPr>
        <w:t xml:space="preserve">, trong phạm vi nhiệm vụ, quyền hạn của mình, quy định chi tiết, hướng dẫn </w:t>
      </w:r>
      <w:r w:rsidRPr="006760D7">
        <w:rPr>
          <w:sz w:val="26"/>
          <w:szCs w:val="26"/>
          <w:lang w:val="vi-VN"/>
        </w:rPr>
        <w:t>cụ thể đối tượng</w:t>
      </w:r>
      <w:r w:rsidRPr="006760D7">
        <w:rPr>
          <w:sz w:val="26"/>
          <w:szCs w:val="26"/>
        </w:rPr>
        <w:t xml:space="preserve">, tiêu chuẩn </w:t>
      </w:r>
      <w:r w:rsidRPr="006760D7">
        <w:rPr>
          <w:sz w:val="26"/>
          <w:szCs w:val="26"/>
          <w:lang w:val="vi-VN"/>
        </w:rPr>
        <w:t>xét tặng danh hiệu “Tập thể lao động xuất sắc”, “Đơn vị quyết thắng”.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bookmarkStart w:id="8" w:name="dieu_28"/>
      <w:r w:rsidRPr="006760D7">
        <w:rPr>
          <w:b/>
          <w:bCs/>
          <w:sz w:val="26"/>
          <w:szCs w:val="26"/>
          <w:lang w:val="vi-VN"/>
        </w:rPr>
        <w:t>Điều 28. Danh hiệu “Tập thể lao động tiên tiến”, “Đơn vị tiên tiến”</w:t>
      </w:r>
      <w:bookmarkEnd w:id="8"/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lastRenderedPageBreak/>
        <w:t xml:space="preserve">1. Danh hiệu “Tập thể lao động tiên tiến” </w:t>
      </w:r>
      <w:r w:rsidRPr="006760D7">
        <w:rPr>
          <w:sz w:val="26"/>
          <w:szCs w:val="26"/>
          <w:lang w:val="en-GB"/>
        </w:rPr>
        <w:t xml:space="preserve">để </w:t>
      </w:r>
      <w:r w:rsidRPr="006760D7">
        <w:rPr>
          <w:sz w:val="26"/>
          <w:szCs w:val="26"/>
          <w:lang w:val="vi-VN"/>
        </w:rPr>
        <w:t xml:space="preserve">tặng </w:t>
      </w:r>
      <w:r w:rsidRPr="006760D7">
        <w:rPr>
          <w:sz w:val="26"/>
          <w:szCs w:val="26"/>
        </w:rPr>
        <w:t xml:space="preserve">hằng năm </w:t>
      </w:r>
      <w:r w:rsidRPr="006760D7">
        <w:rPr>
          <w:sz w:val="26"/>
          <w:szCs w:val="26"/>
          <w:lang w:val="vi-VN"/>
        </w:rPr>
        <w:t>cho tập thể đạt các tiêu chuẩn sau</w:t>
      </w:r>
      <w:r w:rsidRPr="006760D7">
        <w:rPr>
          <w:sz w:val="26"/>
          <w:szCs w:val="26"/>
        </w:rPr>
        <w:t xml:space="preserve"> đây</w:t>
      </w:r>
      <w:r w:rsidRPr="006760D7">
        <w:rPr>
          <w:sz w:val="26"/>
          <w:szCs w:val="26"/>
          <w:lang w:val="vi-VN"/>
        </w:rPr>
        <w:t>: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>a) Hoàn thành tốt nhiệm vụ được giao;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>b) Tham gia phong trào thi đua thường xuyên, thiết thực, hiệu quả;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c) Có </w:t>
      </w:r>
      <w:r w:rsidRPr="006760D7">
        <w:rPr>
          <w:sz w:val="26"/>
          <w:szCs w:val="26"/>
        </w:rPr>
        <w:t>ít nhất là 7</w:t>
      </w:r>
      <w:r w:rsidRPr="006760D7">
        <w:rPr>
          <w:sz w:val="26"/>
          <w:szCs w:val="26"/>
          <w:lang w:val="vi-VN"/>
        </w:rPr>
        <w:t xml:space="preserve">0% cá nhân trong tập thể đạt danh hiệu “Lao động tiên tiến” </w:t>
      </w:r>
      <w:r w:rsidRPr="006760D7">
        <w:rPr>
          <w:sz w:val="26"/>
          <w:szCs w:val="26"/>
        </w:rPr>
        <w:t>và không có cá nhân bị kỷ luật từ hình thức cảnh cáo trở lên;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>d) Nội bộ đoàn kết, chấp hành tốt chủ trương của Đảng, chính sách, pháp luật của Nhà nước.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2. Danh hiệu “Đơn vị tiên tiến” </w:t>
      </w:r>
      <w:r w:rsidRPr="006760D7">
        <w:rPr>
          <w:sz w:val="26"/>
          <w:szCs w:val="26"/>
          <w:lang w:val="en-GB"/>
        </w:rPr>
        <w:t xml:space="preserve">để </w:t>
      </w:r>
      <w:r w:rsidRPr="006760D7">
        <w:rPr>
          <w:sz w:val="26"/>
          <w:szCs w:val="26"/>
          <w:lang w:val="vi-VN"/>
        </w:rPr>
        <w:t xml:space="preserve">tặng cho tập thể thuộc lực lượng vũ trang nhân dân đạt </w:t>
      </w:r>
      <w:r w:rsidRPr="006760D7">
        <w:rPr>
          <w:sz w:val="26"/>
          <w:szCs w:val="26"/>
        </w:rPr>
        <w:t xml:space="preserve">các </w:t>
      </w:r>
      <w:r w:rsidRPr="006760D7">
        <w:rPr>
          <w:sz w:val="26"/>
          <w:szCs w:val="26"/>
          <w:lang w:val="vi-VN"/>
        </w:rPr>
        <w:t xml:space="preserve">tiêu chuẩn quy định tại </w:t>
      </w:r>
      <w:r w:rsidRPr="006760D7">
        <w:rPr>
          <w:sz w:val="26"/>
          <w:szCs w:val="26"/>
        </w:rPr>
        <w:t xml:space="preserve">các </w:t>
      </w:r>
      <w:r w:rsidRPr="006760D7">
        <w:rPr>
          <w:sz w:val="26"/>
          <w:szCs w:val="26"/>
          <w:lang w:val="vi-VN"/>
        </w:rPr>
        <w:t>điểm a, b và d khoản 1 Điều này</w:t>
      </w:r>
      <w:r w:rsidRPr="006760D7">
        <w:rPr>
          <w:sz w:val="26"/>
          <w:szCs w:val="26"/>
        </w:rPr>
        <w:t>,</w:t>
      </w:r>
      <w:r w:rsidRPr="006760D7">
        <w:rPr>
          <w:sz w:val="26"/>
          <w:szCs w:val="26"/>
          <w:lang w:val="vi-VN"/>
        </w:rPr>
        <w:t xml:space="preserve"> có </w:t>
      </w:r>
      <w:r w:rsidRPr="006760D7">
        <w:rPr>
          <w:sz w:val="26"/>
          <w:szCs w:val="26"/>
        </w:rPr>
        <w:t>ít nhất là 7</w:t>
      </w:r>
      <w:r w:rsidRPr="006760D7">
        <w:rPr>
          <w:sz w:val="26"/>
          <w:szCs w:val="26"/>
          <w:lang w:val="vi-VN"/>
        </w:rPr>
        <w:t>0% cá nhân trong tập thể đạt danh hiệu “Chiến sĩ tiên tiến”</w:t>
      </w:r>
      <w:r w:rsidRPr="006760D7">
        <w:rPr>
          <w:sz w:val="26"/>
          <w:szCs w:val="26"/>
        </w:rPr>
        <w:t xml:space="preserve"> và không có cá nhân bị kỷ luật từ hình thức cảnh cáo trở lên</w:t>
      </w:r>
      <w:r w:rsidRPr="006760D7">
        <w:rPr>
          <w:sz w:val="26"/>
          <w:szCs w:val="26"/>
          <w:lang w:val="vi-VN"/>
        </w:rPr>
        <w:t>.</w:t>
      </w:r>
    </w:p>
    <w:p w:rsidR="006760D7" w:rsidRPr="006760D7" w:rsidRDefault="006760D7" w:rsidP="00DD06AC">
      <w:pPr>
        <w:spacing w:line="288" w:lineRule="auto"/>
        <w:rPr>
          <w:sz w:val="26"/>
          <w:szCs w:val="26"/>
        </w:rPr>
      </w:pPr>
      <w:r w:rsidRPr="006760D7">
        <w:rPr>
          <w:sz w:val="26"/>
          <w:szCs w:val="26"/>
          <w:lang w:val="vi-VN"/>
        </w:rPr>
        <w:t xml:space="preserve">3. Bộ, </w:t>
      </w:r>
      <w:r w:rsidRPr="006760D7">
        <w:rPr>
          <w:sz w:val="26"/>
          <w:szCs w:val="26"/>
        </w:rPr>
        <w:t xml:space="preserve">ban, </w:t>
      </w:r>
      <w:r w:rsidRPr="006760D7">
        <w:rPr>
          <w:sz w:val="26"/>
          <w:szCs w:val="26"/>
          <w:lang w:val="vi-VN"/>
        </w:rPr>
        <w:t>ngành, tỉnh</w:t>
      </w:r>
      <w:r w:rsidRPr="006760D7">
        <w:rPr>
          <w:sz w:val="26"/>
          <w:szCs w:val="26"/>
        </w:rPr>
        <w:t xml:space="preserve">, trong phạm vi nhiệm vụ, quyền hạn của mình, quy định chi tiết, hướng dẫn </w:t>
      </w:r>
      <w:r w:rsidRPr="006760D7">
        <w:rPr>
          <w:sz w:val="26"/>
          <w:szCs w:val="26"/>
          <w:lang w:val="vi-VN"/>
        </w:rPr>
        <w:t xml:space="preserve">cụ thể </w:t>
      </w:r>
      <w:r w:rsidRPr="006760D7">
        <w:rPr>
          <w:sz w:val="26"/>
          <w:szCs w:val="26"/>
        </w:rPr>
        <w:t xml:space="preserve">đối tượng, tiêu chuẩn </w:t>
      </w:r>
      <w:r w:rsidRPr="006760D7">
        <w:rPr>
          <w:sz w:val="26"/>
          <w:szCs w:val="26"/>
          <w:lang w:val="vi-VN"/>
        </w:rPr>
        <w:t xml:space="preserve">xét tặng danh hiệu “Tập thể lao động </w:t>
      </w:r>
      <w:r w:rsidRPr="006760D7">
        <w:rPr>
          <w:sz w:val="26"/>
          <w:szCs w:val="26"/>
        </w:rPr>
        <w:t>tiên tiến</w:t>
      </w:r>
      <w:r w:rsidRPr="006760D7">
        <w:rPr>
          <w:sz w:val="26"/>
          <w:szCs w:val="26"/>
          <w:lang w:val="vi-VN"/>
        </w:rPr>
        <w:t>”, “Đơn vị tiên tiến”.</w:t>
      </w:r>
    </w:p>
    <w:p w:rsidR="00B849DE" w:rsidRPr="006760D7" w:rsidRDefault="00B849DE" w:rsidP="00DD06AC">
      <w:pPr>
        <w:spacing w:line="288" w:lineRule="auto"/>
        <w:jc w:val="both"/>
        <w:rPr>
          <w:sz w:val="26"/>
          <w:szCs w:val="26"/>
        </w:rPr>
      </w:pPr>
    </w:p>
    <w:sectPr w:rsidR="00B849DE" w:rsidRPr="006760D7" w:rsidSect="005B54F0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D0"/>
    <w:rsid w:val="005B54F0"/>
    <w:rsid w:val="006760D7"/>
    <w:rsid w:val="007624BB"/>
    <w:rsid w:val="008551D0"/>
    <w:rsid w:val="00961D29"/>
    <w:rsid w:val="00B32315"/>
    <w:rsid w:val="00B849DE"/>
    <w:rsid w:val="00D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9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9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6</cp:revision>
  <dcterms:created xsi:type="dcterms:W3CDTF">2024-05-16T04:04:00Z</dcterms:created>
  <dcterms:modified xsi:type="dcterms:W3CDTF">2024-05-16T04:24:00Z</dcterms:modified>
</cp:coreProperties>
</file>