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812"/>
      </w:tblGrid>
      <w:tr w:rsidR="00D36479" w:rsidTr="00D36479">
        <w:tc>
          <w:tcPr>
            <w:tcW w:w="5211" w:type="dxa"/>
          </w:tcPr>
          <w:p w:rsidR="00D36479" w:rsidRPr="00D36479" w:rsidRDefault="00D36479" w:rsidP="00D364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479">
              <w:rPr>
                <w:rFonts w:ascii="Times New Roman" w:hAnsi="Times New Roman" w:cs="Times New Roman"/>
                <w:sz w:val="26"/>
                <w:szCs w:val="26"/>
              </w:rPr>
              <w:t>UBND QUẬN NAM TỪ LIÊM</w:t>
            </w:r>
          </w:p>
          <w:p w:rsidR="00D36479" w:rsidRPr="00D36479" w:rsidRDefault="00D36479" w:rsidP="00D3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7850D" wp14:editId="0D48468D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252730</wp:posOffset>
                      </wp:positionV>
                      <wp:extent cx="22764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9.9pt" to="20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" strokecolor="black [3040]"/>
                  </w:pict>
                </mc:Fallback>
              </mc:AlternateContent>
            </w:r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NGUYỄN QUÝ ĐỨC</w:t>
            </w:r>
          </w:p>
        </w:tc>
        <w:tc>
          <w:tcPr>
            <w:tcW w:w="5812" w:type="dxa"/>
          </w:tcPr>
          <w:p w:rsidR="00D36479" w:rsidRPr="00D36479" w:rsidRDefault="00D36479" w:rsidP="00D364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47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36479" w:rsidRDefault="00D36479" w:rsidP="00D3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479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D36479" w:rsidRDefault="00D36479" w:rsidP="00D3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11C1F" wp14:editId="7AE0933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48260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3.8pt" to="217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QStQEAALcDAAAOAAAAZHJzL2Uyb0RvYy54bWysU8GO0zAQvSPxD5bvNGkldiFquoeu4IKg&#10;YtkP8DrjxsL2WGPTtH/P2G2zCBBCiIvjsd97M288Wd8dvRMHoGQx9HK5aKWAoHGwYd/Lxy/vXr2R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D36479" w:rsidRPr="00D36479" w:rsidRDefault="00D36479" w:rsidP="00D3647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Nam </w:t>
            </w:r>
            <w:proofErr w:type="spellStart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>Liêm</w:t>
            </w:r>
            <w:proofErr w:type="spellEnd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…..</w:t>
            </w:r>
            <w:proofErr w:type="spellStart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</w:t>
            </w:r>
            <w:proofErr w:type="spellStart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64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2024</w:t>
            </w:r>
          </w:p>
        </w:tc>
      </w:tr>
    </w:tbl>
    <w:p w:rsidR="00D36479" w:rsidRPr="00D36479" w:rsidRDefault="00D36479" w:rsidP="00D3647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A5A" w:rsidRPr="00D36479" w:rsidRDefault="00D36479" w:rsidP="00D36479">
      <w:pPr>
        <w:tabs>
          <w:tab w:val="left" w:pos="402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79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D36479" w:rsidRDefault="00D36479" w:rsidP="00D36479">
      <w:pPr>
        <w:tabs>
          <w:tab w:val="left" w:pos="402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đua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36479">
        <w:rPr>
          <w:rFonts w:ascii="Times New Roman" w:hAnsi="Times New Roman" w:cs="Times New Roman"/>
          <w:b/>
          <w:sz w:val="28"/>
          <w:szCs w:val="28"/>
        </w:rPr>
        <w:t xml:space="preserve"> 2023-2024</w:t>
      </w:r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6E7B" w:rsidRPr="003F6E7B" w:rsidRDefault="003F6E7B" w:rsidP="00D36479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6E7B">
        <w:rPr>
          <w:rFonts w:ascii="Times New Roman" w:hAnsi="Times New Roman" w:cs="Times New Roman"/>
          <w:b/>
          <w:sz w:val="28"/>
          <w:szCs w:val="28"/>
        </w:rPr>
        <w:t>I. THỜI GIAN, ĐỊA ĐIỂM, THÀNH PHẦN</w:t>
      </w:r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14h00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đ/c;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:……………đ/c,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:…………đ/c</w:t>
      </w:r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:……………………………………………….</w:t>
      </w:r>
      <w:proofErr w:type="gramEnd"/>
    </w:p>
    <w:p w:rsidR="00D36479" w:rsidRDefault="00D36479" w:rsidP="00D36479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36479" w:rsidRDefault="003F6E7B" w:rsidP="003F6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II. </w:t>
      </w:r>
      <w:r w:rsidR="00D36479" w:rsidRPr="00D36479">
        <w:rPr>
          <w:rFonts w:ascii="Times New Roman" w:hAnsi="Times New Roman" w:cs="Times New Roman"/>
          <w:b/>
          <w:sz w:val="28"/>
          <w:szCs w:val="28"/>
        </w:rPr>
        <w:t>NỘI DUNG</w:t>
      </w:r>
    </w:p>
    <w:p w:rsidR="00D36479" w:rsidRDefault="00D36479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3647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3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36479">
        <w:rPr>
          <w:rFonts w:ascii="Times New Roman" w:hAnsi="Times New Roman" w:cs="Times New Roman"/>
          <w:sz w:val="28"/>
          <w:szCs w:val="28"/>
        </w:rPr>
        <w:t xml:space="preserve"> ……………, </w:t>
      </w:r>
      <w:proofErr w:type="spellStart"/>
      <w:r w:rsidRPr="00D3647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3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47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2023-2024.</w:t>
      </w:r>
    </w:p>
    <w:p w:rsidR="00D36479" w:rsidRDefault="00D36479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36479" w:rsidRDefault="00D36479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F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3F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3F6E7B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3F6E7B">
        <w:rPr>
          <w:rFonts w:ascii="Times New Roman" w:hAnsi="Times New Roman" w:cs="Times New Roman"/>
          <w:sz w:val="28"/>
          <w:szCs w:val="28"/>
        </w:rPr>
        <w:t>Nguyệt</w:t>
      </w:r>
      <w:proofErr w:type="spellEnd"/>
      <w:r w:rsidR="003F6E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6E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F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B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*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:……………..</w:t>
      </w:r>
      <w:proofErr w:type="gramEnd"/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-…………………………………………………………………………………</w:t>
      </w: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….</w:t>
      </w: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6E7B" w:rsidRP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E7B">
        <w:rPr>
          <w:rFonts w:ascii="Times New Roman" w:hAnsi="Times New Roman" w:cs="Times New Roman"/>
          <w:b/>
          <w:sz w:val="28"/>
          <w:szCs w:val="28"/>
        </w:rPr>
        <w:t>III. KẾT LUẬN</w:t>
      </w: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6E7B" w:rsidRP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E7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: “Lao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2659"/>
        <w:gridCol w:w="2800"/>
      </w:tblGrid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Stt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Họ và tên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Chức vụ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Xếp loại thi đua</w:t>
            </w: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6E7B" w:rsidRPr="00396C1A" w:rsidRDefault="003F6E7B" w:rsidP="00301778">
            <w:pPr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lastRenderedPageBreak/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6E7B" w:rsidRPr="00396C1A" w:rsidRDefault="003F6E7B" w:rsidP="00301778">
            <w:pPr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9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10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396C1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11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12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13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14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15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16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17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18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19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21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22</w:t>
            </w: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E7B" w:rsidRPr="00396C1A" w:rsidTr="00301778">
        <w:trPr>
          <w:trHeight w:val="533"/>
        </w:trPr>
        <w:tc>
          <w:tcPr>
            <w:tcW w:w="807" w:type="dxa"/>
            <w:shd w:val="clear" w:color="auto" w:fill="auto"/>
            <w:vAlign w:val="center"/>
          </w:tcPr>
          <w:p w:rsidR="003F6E7B" w:rsidRDefault="003F6E7B" w:rsidP="0030177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3219" w:type="dxa"/>
            <w:shd w:val="clear" w:color="auto" w:fill="auto"/>
          </w:tcPr>
          <w:p w:rsidR="003F6E7B" w:rsidRPr="00396C1A" w:rsidRDefault="003F6E7B" w:rsidP="003017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3F6E7B" w:rsidRPr="00396C1A" w:rsidRDefault="003F6E7B" w:rsidP="003017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6E7B" w:rsidRP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E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đua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E7B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3F6E7B">
        <w:rPr>
          <w:rFonts w:ascii="Times New Roman" w:hAnsi="Times New Roman" w:cs="Times New Roman"/>
          <w:b/>
          <w:sz w:val="28"/>
          <w:szCs w:val="28"/>
        </w:rPr>
        <w:t>:</w:t>
      </w: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42" w:type="dxa"/>
        <w:tblLayout w:type="fixed"/>
        <w:tblLook w:val="04A0" w:firstRow="1" w:lastRow="0" w:firstColumn="1" w:lastColumn="0" w:noHBand="0" w:noVBand="1"/>
      </w:tblPr>
      <w:tblGrid>
        <w:gridCol w:w="817"/>
        <w:gridCol w:w="3218"/>
        <w:gridCol w:w="2977"/>
        <w:gridCol w:w="2410"/>
      </w:tblGrid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977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2A7B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6E7B" w:rsidRDefault="003F6E7B" w:rsidP="00301778">
            <w:pPr>
              <w:jc w:val="center"/>
            </w:pPr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6E7B" w:rsidRDefault="003F6E7B" w:rsidP="00301778">
            <w:pPr>
              <w:jc w:val="center"/>
            </w:pPr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B" w:rsidRPr="00762A7B" w:rsidTr="00301778">
        <w:trPr>
          <w:trHeight w:val="794"/>
        </w:trPr>
        <w:tc>
          <w:tcPr>
            <w:tcW w:w="817" w:type="dxa"/>
            <w:vAlign w:val="center"/>
          </w:tcPr>
          <w:p w:rsidR="003F6E7B" w:rsidRPr="00762A7B" w:rsidRDefault="003F6E7B" w:rsidP="00301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6E7B" w:rsidRDefault="003F6E7B" w:rsidP="00301778">
            <w:pPr>
              <w:jc w:val="center"/>
            </w:pPr>
          </w:p>
        </w:tc>
        <w:tc>
          <w:tcPr>
            <w:tcW w:w="2410" w:type="dxa"/>
            <w:vAlign w:val="center"/>
          </w:tcPr>
          <w:p w:rsidR="003F6E7B" w:rsidRPr="00762A7B" w:rsidRDefault="003F6E7B" w:rsidP="0030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3273"/>
        <w:gridCol w:w="3273"/>
      </w:tblGrid>
      <w:tr w:rsidR="003F6E7B" w:rsidTr="003F6E7B">
        <w:tc>
          <w:tcPr>
            <w:tcW w:w="3925" w:type="dxa"/>
          </w:tcPr>
          <w:p w:rsidR="003F6E7B" w:rsidRPr="003F6E7B" w:rsidRDefault="003F6E7B" w:rsidP="003F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3F6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3F6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F6E7B" w:rsidRPr="003F6E7B" w:rsidRDefault="003F6E7B" w:rsidP="003F6E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BGH (</w:t>
            </w:r>
            <w:proofErr w:type="spellStart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 xml:space="preserve"> b/c);</w:t>
            </w:r>
          </w:p>
          <w:p w:rsidR="003F6E7B" w:rsidRPr="003F6E7B" w:rsidRDefault="003F6E7B" w:rsidP="003F6E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3273" w:type="dxa"/>
          </w:tcPr>
          <w:p w:rsidR="003F6E7B" w:rsidRDefault="003F6E7B" w:rsidP="003F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7B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:rsidR="003F6E7B" w:rsidRPr="003F6E7B" w:rsidRDefault="003F6E7B" w:rsidP="003F6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73" w:type="dxa"/>
          </w:tcPr>
          <w:p w:rsidR="003F6E7B" w:rsidRDefault="003F6E7B" w:rsidP="003F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7B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  <w:p w:rsidR="003F6E7B" w:rsidRPr="003F6E7B" w:rsidRDefault="003F6E7B" w:rsidP="003F6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3F6E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F6E7B" w:rsidRPr="003F6E7B" w:rsidRDefault="003F6E7B" w:rsidP="003F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7B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7B" w:rsidRPr="00D36479" w:rsidRDefault="003F6E7B" w:rsidP="00D3647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E7B" w:rsidRPr="00D36479" w:rsidSect="00D36479">
      <w:pgSz w:w="12240" w:h="15840"/>
      <w:pgMar w:top="90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79C"/>
    <w:multiLevelType w:val="hybridMultilevel"/>
    <w:tmpl w:val="1BE0D840"/>
    <w:lvl w:ilvl="0" w:tplc="F5E2A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3BC7"/>
    <w:multiLevelType w:val="hybridMultilevel"/>
    <w:tmpl w:val="EB024BE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43"/>
    <w:rsid w:val="003F6E7B"/>
    <w:rsid w:val="00AD5943"/>
    <w:rsid w:val="00B75A5A"/>
    <w:rsid w:val="00D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2024-05-30T07:41:00Z</dcterms:created>
  <dcterms:modified xsi:type="dcterms:W3CDTF">2024-05-30T08:01:00Z</dcterms:modified>
</cp:coreProperties>
</file>