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8CF6" w14:textId="71BC925C" w:rsidR="008F7C47" w:rsidRPr="00D464A1" w:rsidRDefault="008F7C47">
      <w:pPr>
        <w:rPr>
          <w:sz w:val="28"/>
          <w:lang w:val="en-US"/>
        </w:rPr>
      </w:pPr>
    </w:p>
    <w:tbl>
      <w:tblPr>
        <w:tblpPr w:leftFromText="180" w:rightFromText="180" w:horzAnchor="margin" w:tblpXSpec="center" w:tblpY="-225"/>
        <w:tblW w:w="10440" w:type="dxa"/>
        <w:tblLayout w:type="fixed"/>
        <w:tblLook w:val="0000" w:firstRow="0" w:lastRow="0" w:firstColumn="0" w:lastColumn="0" w:noHBand="0" w:noVBand="0"/>
      </w:tblPr>
      <w:tblGrid>
        <w:gridCol w:w="4500"/>
        <w:gridCol w:w="5940"/>
      </w:tblGrid>
      <w:tr w:rsidR="008F7C47" w:rsidRPr="00D464A1" w14:paraId="402FEC81" w14:textId="77777777" w:rsidTr="008E5304">
        <w:trPr>
          <w:trHeight w:val="1418"/>
        </w:trPr>
        <w:tc>
          <w:tcPr>
            <w:tcW w:w="4500" w:type="dxa"/>
          </w:tcPr>
          <w:p w14:paraId="00FE8AF8" w14:textId="19C3452B" w:rsidR="008F7C47" w:rsidRPr="00513F0D" w:rsidRDefault="008F7C47" w:rsidP="002A447B">
            <w:pPr>
              <w:keepNext/>
              <w:ind w:left="-425" w:firstLine="709"/>
              <w:jc w:val="center"/>
              <w:outlineLvl w:val="3"/>
              <w:rPr>
                <w:rFonts w:ascii="Times New Roman" w:hAnsi="Times New Roman" w:cs="Times New Roman"/>
                <w:sz w:val="24"/>
                <w:szCs w:val="24"/>
              </w:rPr>
            </w:pPr>
            <w:r w:rsidRPr="00D464A1">
              <w:rPr>
                <w:rFonts w:ascii="Times New Roman" w:hAnsi="Times New Roman" w:cs="Times New Roman"/>
                <w:sz w:val="28"/>
                <w:szCs w:val="28"/>
              </w:rPr>
              <w:br w:type="page"/>
            </w:r>
            <w:r w:rsidR="0013236E" w:rsidRPr="00513F0D">
              <w:rPr>
                <w:rFonts w:ascii="Times New Roman" w:hAnsi="Times New Roman" w:cs="Times New Roman"/>
                <w:sz w:val="24"/>
                <w:szCs w:val="24"/>
              </w:rPr>
              <w:t>CÔNG AN TP</w:t>
            </w:r>
            <w:r w:rsidRPr="00513F0D">
              <w:rPr>
                <w:rFonts w:ascii="Times New Roman" w:hAnsi="Times New Roman" w:cs="Times New Roman"/>
                <w:sz w:val="24"/>
                <w:szCs w:val="24"/>
              </w:rPr>
              <w:t xml:space="preserve"> HÀ NỘI</w:t>
            </w:r>
          </w:p>
          <w:p w14:paraId="4025F827" w14:textId="77777777" w:rsidR="008F7C47" w:rsidRPr="00D464A1" w:rsidRDefault="008F7C47" w:rsidP="002A447B">
            <w:pPr>
              <w:keepNext/>
              <w:ind w:left="-425" w:firstLine="709"/>
              <w:jc w:val="center"/>
              <w:outlineLvl w:val="3"/>
              <w:rPr>
                <w:rFonts w:ascii="Times New Roman" w:hAnsi="Times New Roman" w:cs="Times New Roman"/>
                <w:b/>
                <w:sz w:val="26"/>
                <w:szCs w:val="26"/>
              </w:rPr>
            </w:pPr>
            <w:r w:rsidRPr="00D464A1">
              <w:rPr>
                <w:rFonts w:ascii="Times New Roman" w:hAnsi="Times New Roman" w:cs="Times New Roman"/>
                <w:b/>
                <w:sz w:val="26"/>
                <w:szCs w:val="26"/>
              </w:rPr>
              <w:t>CÔNG AN QUẬN NAM TỪ LIÊM</w:t>
            </w:r>
          </w:p>
          <w:p w14:paraId="0BADC285" w14:textId="77777777" w:rsidR="008F7C47" w:rsidRPr="00B671FB" w:rsidRDefault="008F7C47" w:rsidP="002A447B">
            <w:pPr>
              <w:keepNext/>
              <w:outlineLvl w:val="3"/>
              <w:rPr>
                <w:rFonts w:ascii="Times New Roman" w:hAnsi="Times New Roman" w:cs="Times New Roman"/>
                <w:sz w:val="20"/>
                <w:szCs w:val="28"/>
              </w:rPr>
            </w:pPr>
            <w:r w:rsidRPr="00D464A1">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14:anchorId="15D54901" wp14:editId="325E65F5">
                      <wp:simplePos x="0" y="0"/>
                      <wp:positionH relativeFrom="column">
                        <wp:posOffset>817245</wp:posOffset>
                      </wp:positionH>
                      <wp:positionV relativeFrom="paragraph">
                        <wp:posOffset>31115</wp:posOffset>
                      </wp:positionV>
                      <wp:extent cx="1257935" cy="1270"/>
                      <wp:effectExtent l="7620" t="12065" r="1079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9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09E2A"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2.45pt" to="163.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34KAIAAEM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"/>
                  </w:pict>
                </mc:Fallback>
              </mc:AlternateContent>
            </w:r>
          </w:p>
          <w:p w14:paraId="240C18CC" w14:textId="707D77B7" w:rsidR="008F7C47" w:rsidRPr="00130C16" w:rsidRDefault="008F7C47" w:rsidP="002A447B">
            <w:pPr>
              <w:jc w:val="center"/>
              <w:rPr>
                <w:rFonts w:ascii="Times New Roman" w:hAnsi="Times New Roman" w:cs="Times New Roman"/>
                <w:i/>
                <w:iCs/>
                <w:sz w:val="26"/>
                <w:szCs w:val="26"/>
                <w:lang w:val="en-US"/>
              </w:rPr>
            </w:pPr>
            <w:r w:rsidRPr="00513F0D">
              <w:rPr>
                <w:rFonts w:ascii="Times New Roman" w:hAnsi="Times New Roman" w:cs="Times New Roman"/>
                <w:sz w:val="26"/>
                <w:szCs w:val="26"/>
              </w:rPr>
              <w:t xml:space="preserve">Số:      </w:t>
            </w:r>
            <w:r w:rsidR="0013236E" w:rsidRPr="00513F0D">
              <w:rPr>
                <w:rFonts w:ascii="Times New Roman" w:hAnsi="Times New Roman" w:cs="Times New Roman"/>
                <w:sz w:val="26"/>
                <w:szCs w:val="26"/>
              </w:rPr>
              <w:t xml:space="preserve">  </w:t>
            </w:r>
            <w:r w:rsidRPr="00513F0D">
              <w:rPr>
                <w:rFonts w:ascii="Times New Roman" w:hAnsi="Times New Roman" w:cs="Times New Roman"/>
                <w:sz w:val="26"/>
                <w:szCs w:val="26"/>
              </w:rPr>
              <w:t xml:space="preserve"> /CANTL</w:t>
            </w:r>
            <w:r w:rsidR="00130C16">
              <w:rPr>
                <w:rFonts w:ascii="Times New Roman" w:hAnsi="Times New Roman" w:cs="Times New Roman"/>
                <w:sz w:val="26"/>
                <w:szCs w:val="26"/>
                <w:lang w:val="en-US"/>
              </w:rPr>
              <w:t>-AN</w:t>
            </w:r>
          </w:p>
          <w:p w14:paraId="38E062BF" w14:textId="7C3A771E" w:rsidR="00192E75" w:rsidRPr="00F92294" w:rsidRDefault="008F7C47" w:rsidP="0012655A">
            <w:pPr>
              <w:jc w:val="center"/>
              <w:rPr>
                <w:rFonts w:ascii="Times New Roman" w:hAnsi="Times New Roman" w:cs="Times New Roman"/>
                <w:i/>
                <w:iCs/>
                <w:lang w:val="en-US"/>
              </w:rPr>
            </w:pPr>
            <w:r w:rsidRPr="00D464A1">
              <w:rPr>
                <w:rFonts w:ascii="Times New Roman" w:hAnsi="Times New Roman" w:cs="Times New Roman"/>
                <w:i/>
                <w:iCs/>
              </w:rPr>
              <w:t>V/v</w:t>
            </w:r>
            <w:r w:rsidR="00192E75" w:rsidRPr="00192E75">
              <w:rPr>
                <w:rFonts w:ascii="Times New Roman" w:hAnsi="Times New Roman" w:cs="Times New Roman"/>
                <w:i/>
                <w:iCs/>
              </w:rPr>
              <w:t xml:space="preserve"> tăng cường công tác</w:t>
            </w:r>
            <w:r w:rsidRPr="00D464A1">
              <w:rPr>
                <w:rFonts w:ascii="Times New Roman" w:hAnsi="Times New Roman" w:cs="Times New Roman"/>
                <w:i/>
                <w:iCs/>
              </w:rPr>
              <w:t xml:space="preserve"> </w:t>
            </w:r>
            <w:r w:rsidR="0013236E" w:rsidRPr="00D464A1">
              <w:rPr>
                <w:rFonts w:ascii="Times New Roman" w:hAnsi="Times New Roman" w:cs="Times New Roman"/>
                <w:i/>
                <w:iCs/>
              </w:rPr>
              <w:t>đảm bảo</w:t>
            </w:r>
            <w:r w:rsidR="00192E75">
              <w:rPr>
                <w:rFonts w:ascii="Times New Roman" w:hAnsi="Times New Roman" w:cs="Times New Roman"/>
                <w:i/>
                <w:iCs/>
              </w:rPr>
              <w:t xml:space="preserve"> </w:t>
            </w:r>
            <w:r w:rsidR="00192E75" w:rsidRPr="00192E75">
              <w:rPr>
                <w:rFonts w:ascii="Times New Roman" w:hAnsi="Times New Roman" w:cs="Times New Roman"/>
                <w:i/>
                <w:iCs/>
              </w:rPr>
              <w:t>an ninh</w:t>
            </w:r>
            <w:r w:rsidR="0012655A">
              <w:rPr>
                <w:rFonts w:ascii="Times New Roman" w:hAnsi="Times New Roman" w:cs="Times New Roman"/>
                <w:i/>
                <w:iCs/>
                <w:lang w:val="en-US"/>
              </w:rPr>
              <w:t xml:space="preserve"> trường học</w:t>
            </w:r>
            <w:r w:rsidR="00192E75" w:rsidRPr="00192E75">
              <w:rPr>
                <w:rFonts w:ascii="Times New Roman" w:hAnsi="Times New Roman" w:cs="Times New Roman"/>
                <w:i/>
                <w:iCs/>
              </w:rPr>
              <w:t xml:space="preserve">, phòng chống </w:t>
            </w:r>
            <w:r w:rsidR="00F92294">
              <w:rPr>
                <w:rFonts w:ascii="Times New Roman" w:hAnsi="Times New Roman" w:cs="Times New Roman"/>
                <w:i/>
                <w:iCs/>
                <w:lang w:val="en-US"/>
              </w:rPr>
              <w:t>bạo lực học đ</w:t>
            </w:r>
            <w:r w:rsidR="009F1ED0">
              <w:rPr>
                <w:rFonts w:ascii="Times New Roman" w:hAnsi="Times New Roman" w:cs="Times New Roman"/>
                <w:i/>
                <w:iCs/>
                <w:lang w:val="en-US"/>
              </w:rPr>
              <w:t>ường</w:t>
            </w:r>
          </w:p>
          <w:p w14:paraId="0C4FB2A3" w14:textId="44CBDCA9" w:rsidR="008F7C47" w:rsidRPr="00D464A1" w:rsidRDefault="008F7C47" w:rsidP="00192E75">
            <w:pPr>
              <w:jc w:val="center"/>
              <w:rPr>
                <w:rFonts w:ascii="Times New Roman" w:hAnsi="Times New Roman" w:cs="Times New Roman"/>
                <w:i/>
                <w:iCs/>
                <w:sz w:val="28"/>
                <w:szCs w:val="28"/>
              </w:rPr>
            </w:pPr>
            <w:r w:rsidRPr="00D464A1">
              <w:rPr>
                <w:rFonts w:ascii="Times New Roman" w:hAnsi="Times New Roman" w:cs="Times New Roman"/>
                <w:i/>
                <w:iCs/>
              </w:rPr>
              <w:t xml:space="preserve"> tại các </w:t>
            </w:r>
            <w:r w:rsidR="00400A2B">
              <w:rPr>
                <w:rFonts w:ascii="Times New Roman" w:hAnsi="Times New Roman" w:cs="Times New Roman"/>
                <w:i/>
                <w:iCs/>
                <w:lang w:val="en-US"/>
              </w:rPr>
              <w:t>cơ sở giáo dục</w:t>
            </w:r>
            <w:r w:rsidRPr="00D464A1">
              <w:rPr>
                <w:rFonts w:ascii="Times New Roman" w:hAnsi="Times New Roman" w:cs="Times New Roman"/>
                <w:i/>
                <w:iCs/>
              </w:rPr>
              <w:t xml:space="preserve"> trên địa bàn quận</w:t>
            </w:r>
          </w:p>
        </w:tc>
        <w:tc>
          <w:tcPr>
            <w:tcW w:w="5940" w:type="dxa"/>
          </w:tcPr>
          <w:p w14:paraId="6884D687" w14:textId="77777777" w:rsidR="008F7C47" w:rsidRPr="00D464A1" w:rsidRDefault="008F7C47" w:rsidP="00981619">
            <w:pPr>
              <w:keepNext/>
              <w:ind w:left="-247" w:firstLine="247"/>
              <w:jc w:val="center"/>
              <w:outlineLvl w:val="3"/>
              <w:rPr>
                <w:rFonts w:ascii="Times New Roman" w:hAnsi="Times New Roman" w:cs="Times New Roman"/>
                <w:b/>
                <w:bCs/>
                <w:sz w:val="26"/>
                <w:szCs w:val="26"/>
              </w:rPr>
            </w:pPr>
            <w:r w:rsidRPr="00D464A1">
              <w:rPr>
                <w:rFonts w:ascii="Times New Roman" w:hAnsi="Times New Roman" w:cs="Times New Roman"/>
                <w:b/>
                <w:bCs/>
                <w:sz w:val="26"/>
                <w:szCs w:val="26"/>
              </w:rPr>
              <w:t>CỘNG HOÀ XÃ HỘI CHỦ NGHĨA VIỆT NAM</w:t>
            </w:r>
          </w:p>
          <w:p w14:paraId="4B26E58A" w14:textId="77777777" w:rsidR="008F7C47" w:rsidRPr="00D464A1" w:rsidRDefault="008F7C47" w:rsidP="002A447B">
            <w:pPr>
              <w:ind w:left="-425" w:firstLine="709"/>
              <w:jc w:val="center"/>
              <w:rPr>
                <w:rFonts w:ascii="Times New Roman" w:hAnsi="Times New Roman" w:cs="Times New Roman"/>
                <w:b/>
                <w:bCs/>
                <w:sz w:val="28"/>
                <w:szCs w:val="28"/>
              </w:rPr>
            </w:pPr>
            <w:r w:rsidRPr="00D464A1">
              <w:rPr>
                <w:rFonts w:ascii="Times New Roman" w:hAnsi="Times New Roman" w:cs="Times New Roman"/>
                <w:b/>
                <w:bCs/>
                <w:sz w:val="28"/>
                <w:szCs w:val="28"/>
              </w:rPr>
              <w:t>Độc lập - Tự do - Hạnh phúc</w:t>
            </w:r>
          </w:p>
          <w:p w14:paraId="2E40B993" w14:textId="77777777" w:rsidR="008F7C47" w:rsidRPr="00B671FB" w:rsidRDefault="008F7C47" w:rsidP="002A447B">
            <w:pPr>
              <w:keepNext/>
              <w:ind w:left="-425" w:firstLine="709"/>
              <w:jc w:val="center"/>
              <w:outlineLvl w:val="0"/>
              <w:rPr>
                <w:rFonts w:ascii="Times New Roman" w:hAnsi="Times New Roman" w:cs="Times New Roman"/>
                <w:i/>
                <w:iCs/>
                <w:sz w:val="20"/>
                <w:szCs w:val="28"/>
              </w:rPr>
            </w:pPr>
            <w:r w:rsidRPr="00B671FB">
              <w:rPr>
                <w:rFonts w:ascii="Times New Roman" w:hAnsi="Times New Roman" w:cs="Times New Roman"/>
                <w:noProof/>
                <w:sz w:val="20"/>
                <w:szCs w:val="28"/>
                <w:lang w:val="en-US" w:eastAsia="en-US"/>
              </w:rPr>
              <mc:AlternateContent>
                <mc:Choice Requires="wps">
                  <w:drawing>
                    <wp:anchor distT="0" distB="0" distL="114300" distR="114300" simplePos="0" relativeHeight="251658240" behindDoc="0" locked="0" layoutInCell="1" allowOverlap="1" wp14:anchorId="6A7A437D" wp14:editId="54F3C9C1">
                      <wp:simplePos x="0" y="0"/>
                      <wp:positionH relativeFrom="column">
                        <wp:posOffset>786130</wp:posOffset>
                      </wp:positionH>
                      <wp:positionV relativeFrom="paragraph">
                        <wp:posOffset>25400</wp:posOffset>
                      </wp:positionV>
                      <wp:extent cx="2209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4D17"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2pt" to="23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"/>
                  </w:pict>
                </mc:Fallback>
              </mc:AlternateContent>
            </w:r>
          </w:p>
          <w:p w14:paraId="6E44C37C" w14:textId="77777777" w:rsidR="00513F0D" w:rsidRPr="00513F0D" w:rsidRDefault="00513F0D" w:rsidP="0013236E">
            <w:pPr>
              <w:keepNext/>
              <w:ind w:left="-425" w:firstLine="709"/>
              <w:jc w:val="center"/>
              <w:outlineLvl w:val="0"/>
              <w:rPr>
                <w:rFonts w:ascii="Times New Roman" w:hAnsi="Times New Roman" w:cs="Times New Roman"/>
                <w:i/>
                <w:iCs/>
                <w:sz w:val="16"/>
                <w:szCs w:val="16"/>
              </w:rPr>
            </w:pPr>
          </w:p>
          <w:p w14:paraId="041BF919" w14:textId="343EC1B4" w:rsidR="008F7C47" w:rsidRPr="00513F0D" w:rsidRDefault="008F7C47" w:rsidP="0013236E">
            <w:pPr>
              <w:keepNext/>
              <w:ind w:left="-425" w:firstLine="709"/>
              <w:jc w:val="center"/>
              <w:outlineLvl w:val="0"/>
              <w:rPr>
                <w:rFonts w:ascii="Times New Roman" w:hAnsi="Times New Roman" w:cs="Times New Roman"/>
                <w:i/>
                <w:iCs/>
                <w:sz w:val="26"/>
                <w:szCs w:val="26"/>
                <w:lang w:val="en-US"/>
              </w:rPr>
            </w:pPr>
            <w:r w:rsidRPr="00513F0D">
              <w:rPr>
                <w:rFonts w:ascii="Times New Roman" w:hAnsi="Times New Roman" w:cs="Times New Roman"/>
                <w:i/>
                <w:iCs/>
                <w:sz w:val="26"/>
                <w:szCs w:val="26"/>
              </w:rPr>
              <w:t xml:space="preserve">Nam Từ Liêm, ngày      tháng </w:t>
            </w:r>
            <w:r w:rsidR="00AA709C" w:rsidRPr="00513F0D">
              <w:rPr>
                <w:rFonts w:ascii="Times New Roman" w:hAnsi="Times New Roman" w:cs="Times New Roman"/>
                <w:i/>
                <w:iCs/>
                <w:sz w:val="26"/>
                <w:szCs w:val="26"/>
                <w:lang w:val="en-US"/>
              </w:rPr>
              <w:t>0</w:t>
            </w:r>
            <w:r w:rsidR="00130C16">
              <w:rPr>
                <w:rFonts w:ascii="Times New Roman" w:hAnsi="Times New Roman" w:cs="Times New Roman"/>
                <w:i/>
                <w:iCs/>
                <w:sz w:val="26"/>
                <w:szCs w:val="26"/>
                <w:lang w:val="en-US"/>
              </w:rPr>
              <w:t>5</w:t>
            </w:r>
            <w:r w:rsidRPr="00513F0D">
              <w:rPr>
                <w:rFonts w:ascii="Times New Roman" w:hAnsi="Times New Roman" w:cs="Times New Roman"/>
                <w:i/>
                <w:iCs/>
                <w:sz w:val="26"/>
                <w:szCs w:val="26"/>
              </w:rPr>
              <w:t xml:space="preserve"> năm 202</w:t>
            </w:r>
            <w:r w:rsidR="00AA709C" w:rsidRPr="00513F0D">
              <w:rPr>
                <w:rFonts w:ascii="Times New Roman" w:hAnsi="Times New Roman" w:cs="Times New Roman"/>
                <w:i/>
                <w:iCs/>
                <w:sz w:val="26"/>
                <w:szCs w:val="26"/>
                <w:lang w:val="en-US"/>
              </w:rPr>
              <w:t>3</w:t>
            </w:r>
          </w:p>
        </w:tc>
      </w:tr>
    </w:tbl>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F92294" w14:paraId="22208798" w14:textId="77777777" w:rsidTr="008658E5">
        <w:tc>
          <w:tcPr>
            <w:tcW w:w="1985" w:type="dxa"/>
          </w:tcPr>
          <w:p w14:paraId="32C9193A" w14:textId="73FC1D8E" w:rsidR="00F92294" w:rsidRDefault="00F92294" w:rsidP="00CB350C">
            <w:pPr>
              <w:ind w:right="-120"/>
              <w:jc w:val="right"/>
              <w:rPr>
                <w:rFonts w:ascii="Times New Roman" w:hAnsi="Times New Roman" w:cs="Times New Roman"/>
                <w:sz w:val="28"/>
                <w:szCs w:val="28"/>
              </w:rPr>
            </w:pPr>
            <w:r w:rsidRPr="00D464A1">
              <w:rPr>
                <w:rFonts w:ascii="Times New Roman" w:hAnsi="Times New Roman" w:cs="Times New Roman"/>
                <w:sz w:val="28"/>
                <w:szCs w:val="28"/>
              </w:rPr>
              <w:t>Kính gửi:</w:t>
            </w:r>
          </w:p>
        </w:tc>
        <w:tc>
          <w:tcPr>
            <w:tcW w:w="7654" w:type="dxa"/>
          </w:tcPr>
          <w:p w14:paraId="2AE249A3" w14:textId="77777777" w:rsidR="000E3D16" w:rsidRPr="000E3D16" w:rsidRDefault="000E3D16" w:rsidP="00CB350C">
            <w:pPr>
              <w:ind w:left="36"/>
              <w:rPr>
                <w:rFonts w:ascii="Times New Roman" w:hAnsi="Times New Roman" w:cs="Times New Roman"/>
                <w:sz w:val="16"/>
                <w:szCs w:val="16"/>
                <w:lang w:val="en-US"/>
              </w:rPr>
            </w:pPr>
          </w:p>
          <w:p w14:paraId="20932854" w14:textId="7FCEB543" w:rsidR="00F92294" w:rsidRDefault="00F92294" w:rsidP="001214FF">
            <w:pPr>
              <w:spacing w:line="300" w:lineRule="exact"/>
              <w:ind w:left="34"/>
              <w:rPr>
                <w:rFonts w:ascii="Times New Roman" w:hAnsi="Times New Roman" w:cs="Times New Roman"/>
                <w:sz w:val="28"/>
                <w:szCs w:val="28"/>
              </w:rPr>
            </w:pPr>
            <w:r>
              <w:rPr>
                <w:rFonts w:ascii="Times New Roman" w:hAnsi="Times New Roman" w:cs="Times New Roman"/>
                <w:sz w:val="28"/>
                <w:szCs w:val="28"/>
              </w:rPr>
              <w:t>- Lãnh đạo phòng Giáo dục và đào tạo quận</w:t>
            </w:r>
            <w:r w:rsidR="00C41D83">
              <w:rPr>
                <w:rFonts w:ascii="Times New Roman" w:hAnsi="Times New Roman" w:cs="Times New Roman"/>
                <w:sz w:val="28"/>
                <w:szCs w:val="28"/>
                <w:lang w:val="en-US"/>
              </w:rPr>
              <w:t>;</w:t>
            </w:r>
            <w:r w:rsidR="008C6309">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
          <w:p w14:paraId="188485FA" w14:textId="724B8FBF" w:rsidR="001B0F9A" w:rsidRPr="001B0F9A" w:rsidRDefault="001B0F9A" w:rsidP="001214FF">
            <w:pPr>
              <w:spacing w:line="300" w:lineRule="exact"/>
              <w:ind w:left="34"/>
              <w:rPr>
                <w:rFonts w:ascii="Times New Roman" w:hAnsi="Times New Roman" w:cs="Times New Roman"/>
                <w:sz w:val="28"/>
                <w:szCs w:val="28"/>
                <w:lang w:val="en-US"/>
              </w:rPr>
            </w:pPr>
            <w:r>
              <w:rPr>
                <w:rFonts w:ascii="Times New Roman" w:hAnsi="Times New Roman" w:cs="Times New Roman"/>
                <w:sz w:val="28"/>
                <w:szCs w:val="28"/>
                <w:lang w:val="en-US"/>
              </w:rPr>
              <w:t xml:space="preserve">- Đoàn Thanh niên Quận Nam Từ </w:t>
            </w:r>
            <w:proofErr w:type="gramStart"/>
            <w:r>
              <w:rPr>
                <w:rFonts w:ascii="Times New Roman" w:hAnsi="Times New Roman" w:cs="Times New Roman"/>
                <w:sz w:val="28"/>
                <w:szCs w:val="28"/>
                <w:lang w:val="en-US"/>
              </w:rPr>
              <w:t>Liêm;</w:t>
            </w:r>
            <w:proofErr w:type="gramEnd"/>
          </w:p>
          <w:p w14:paraId="0D968BB5" w14:textId="050D623F" w:rsidR="00F92294" w:rsidRPr="009F1ED0" w:rsidRDefault="00F92294" w:rsidP="001214FF">
            <w:pPr>
              <w:spacing w:line="300" w:lineRule="exact"/>
              <w:ind w:left="34"/>
              <w:jc w:val="both"/>
              <w:rPr>
                <w:rFonts w:ascii="Times New Roman" w:hAnsi="Times New Roman" w:cs="Times New Roman"/>
                <w:sz w:val="28"/>
                <w:szCs w:val="28"/>
                <w:lang w:val="en-US"/>
              </w:rPr>
            </w:pPr>
            <w:r>
              <w:rPr>
                <w:rFonts w:ascii="Times New Roman" w:hAnsi="Times New Roman" w:cs="Times New Roman"/>
                <w:sz w:val="28"/>
                <w:szCs w:val="28"/>
              </w:rPr>
              <w:t xml:space="preserve">- Ban Giám hiệu, Chủ tịch Hội đồng các trường </w:t>
            </w:r>
            <w:r w:rsidR="002C4F4D">
              <w:rPr>
                <w:rFonts w:ascii="Times New Roman" w:hAnsi="Times New Roman" w:cs="Times New Roman"/>
                <w:sz w:val="28"/>
                <w:szCs w:val="28"/>
                <w:lang w:val="en-US"/>
              </w:rPr>
              <w:t xml:space="preserve">Trung học cơ sở, </w:t>
            </w:r>
            <w:r w:rsidR="00CB350C">
              <w:rPr>
                <w:rFonts w:ascii="Times New Roman" w:hAnsi="Times New Roman" w:cs="Times New Roman"/>
                <w:sz w:val="28"/>
                <w:szCs w:val="28"/>
                <w:lang w:val="en-US"/>
              </w:rPr>
              <w:t>Trung học phổ thông,</w:t>
            </w:r>
            <w:r w:rsidR="008658E5">
              <w:rPr>
                <w:rFonts w:ascii="Times New Roman" w:hAnsi="Times New Roman" w:cs="Times New Roman"/>
                <w:sz w:val="28"/>
                <w:szCs w:val="28"/>
                <w:lang w:val="en-US"/>
              </w:rPr>
              <w:t xml:space="preserve"> trung tâm giáo dục nghề nghiệp </w:t>
            </w:r>
            <w:r w:rsidR="001214FF">
              <w:rPr>
                <w:rFonts w:ascii="Times New Roman" w:hAnsi="Times New Roman" w:cs="Times New Roman"/>
                <w:sz w:val="28"/>
                <w:szCs w:val="28"/>
                <w:lang w:val="en-US"/>
              </w:rPr>
              <w:t>-</w:t>
            </w:r>
            <w:r w:rsidR="008658E5">
              <w:rPr>
                <w:rFonts w:ascii="Times New Roman" w:hAnsi="Times New Roman" w:cs="Times New Roman"/>
                <w:sz w:val="28"/>
                <w:szCs w:val="28"/>
                <w:lang w:val="en-US"/>
              </w:rPr>
              <w:t xml:space="preserve"> giáo dục thường xuyên,</w:t>
            </w:r>
            <w:r w:rsidR="00CB350C">
              <w:rPr>
                <w:rFonts w:ascii="Times New Roman" w:hAnsi="Times New Roman" w:cs="Times New Roman"/>
                <w:sz w:val="28"/>
                <w:szCs w:val="28"/>
                <w:lang w:val="en-US"/>
              </w:rPr>
              <w:t xml:space="preserve"> các trường Trung cấp, Cao đẳng</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trên địa </w:t>
            </w:r>
            <w:r>
              <w:rPr>
                <w:rFonts w:ascii="Times New Roman" w:hAnsi="Times New Roman" w:cs="Times New Roman"/>
                <w:sz w:val="28"/>
                <w:szCs w:val="28"/>
                <w:lang w:val="en-US"/>
              </w:rPr>
              <w:t>b</w:t>
            </w:r>
            <w:r>
              <w:rPr>
                <w:rFonts w:ascii="Times New Roman" w:hAnsi="Times New Roman" w:cs="Times New Roman"/>
                <w:sz w:val="28"/>
                <w:szCs w:val="28"/>
              </w:rPr>
              <w:t>àn</w:t>
            </w:r>
            <w:r w:rsidR="00C41D83">
              <w:rPr>
                <w:rFonts w:ascii="Times New Roman" w:hAnsi="Times New Roman" w:cs="Times New Roman"/>
                <w:sz w:val="28"/>
                <w:szCs w:val="28"/>
                <w:lang w:val="en-US"/>
              </w:rPr>
              <w:t>.</w:t>
            </w:r>
            <w:r>
              <w:rPr>
                <w:rFonts w:ascii="Times New Roman" w:hAnsi="Times New Roman" w:cs="Times New Roman"/>
                <w:sz w:val="28"/>
                <w:szCs w:val="28"/>
              </w:rPr>
              <w:t xml:space="preserve"> </w:t>
            </w:r>
          </w:p>
          <w:p w14:paraId="67D99B1D" w14:textId="6AE5D12D" w:rsidR="00F92294" w:rsidRDefault="00F92294" w:rsidP="00F92294">
            <w:pPr>
              <w:ind w:left="-250" w:firstLine="287"/>
              <w:rPr>
                <w:rFonts w:ascii="Times New Roman" w:hAnsi="Times New Roman" w:cs="Times New Roman"/>
                <w:sz w:val="28"/>
                <w:szCs w:val="28"/>
              </w:rPr>
            </w:pPr>
          </w:p>
        </w:tc>
      </w:tr>
    </w:tbl>
    <w:p w14:paraId="56A51E69" w14:textId="4EA75B01" w:rsidR="00890826" w:rsidRDefault="00890826" w:rsidP="008C6309">
      <w:pPr>
        <w:spacing w:before="60" w:after="60" w:line="340" w:lineRule="exact"/>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 xml:space="preserve">Thời gian vừa qua, </w:t>
      </w:r>
      <w:r w:rsidRPr="000132B1">
        <w:rPr>
          <w:rFonts w:ascii="Times New Roman" w:hAnsi="Times New Roman" w:cs="Times New Roman"/>
          <w:sz w:val="28"/>
          <w:szCs w:val="28"/>
          <w:lang w:val="en-US"/>
        </w:rPr>
        <w:t>trên địa bàn quận Nam Từ Liêm tiếp tục xảy ra một số vụ việc liên quan bạo lực học đường, chủ yếu là các vụ đánh nhau giữa học sinh khối các trường THCS, THPT trong và ngoài địa bàn quận</w:t>
      </w:r>
      <w:r>
        <w:rPr>
          <w:rFonts w:ascii="Times New Roman" w:hAnsi="Times New Roman" w:cs="Times New Roman"/>
          <w:sz w:val="28"/>
          <w:szCs w:val="28"/>
          <w:lang w:val="en-US"/>
        </w:rPr>
        <w:t>,</w:t>
      </w:r>
      <w:r w:rsidRPr="000132B1">
        <w:rPr>
          <w:rFonts w:ascii="Times New Roman" w:hAnsi="Times New Roman" w:cs="Times New Roman"/>
          <w:sz w:val="28"/>
          <w:szCs w:val="28"/>
          <w:lang w:val="en-US"/>
        </w:rPr>
        <w:t xml:space="preserve"> thường xảy ra khu vực ngoài trường học với tính chất, mức độ ngày càng có thiên hướng gia tăng.</w:t>
      </w:r>
    </w:p>
    <w:p w14:paraId="66D055FD" w14:textId="177DEB21" w:rsidR="000132B1" w:rsidRDefault="000132B1" w:rsidP="008C6309">
      <w:pPr>
        <w:spacing w:before="60" w:after="60" w:line="340" w:lineRule="exact"/>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 xml:space="preserve">Công </w:t>
      </w:r>
      <w:proofErr w:type="gramStart"/>
      <w:r>
        <w:rPr>
          <w:rFonts w:ascii="Times New Roman" w:hAnsi="Times New Roman" w:cs="Times New Roman"/>
          <w:spacing w:val="2"/>
          <w:sz w:val="28"/>
          <w:szCs w:val="28"/>
          <w:lang w:val="en-US"/>
        </w:rPr>
        <w:t>an</w:t>
      </w:r>
      <w:proofErr w:type="gramEnd"/>
      <w:r>
        <w:rPr>
          <w:rFonts w:ascii="Times New Roman" w:hAnsi="Times New Roman" w:cs="Times New Roman"/>
          <w:spacing w:val="2"/>
          <w:sz w:val="28"/>
          <w:szCs w:val="28"/>
          <w:lang w:val="en-US"/>
        </w:rPr>
        <w:t xml:space="preserve"> quận Nam Từ Liêm hiện đang điều tra, xử lý liên quan 01 vụ “Gây rối trật tự công cộng”</w:t>
      </w:r>
      <w:r w:rsidR="00B552A7">
        <w:rPr>
          <w:rFonts w:ascii="Times New Roman" w:hAnsi="Times New Roman" w:cs="Times New Roman"/>
          <w:spacing w:val="2"/>
          <w:sz w:val="28"/>
          <w:szCs w:val="28"/>
          <w:lang w:val="en-US"/>
        </w:rPr>
        <w:t xml:space="preserve"> (có sử dụng hung khí, điều khiển phương tiện giao thông gây mất ANTT đường phố)</w:t>
      </w:r>
      <w:r w:rsidR="00890826">
        <w:rPr>
          <w:rFonts w:ascii="Times New Roman" w:hAnsi="Times New Roman" w:cs="Times New Roman"/>
          <w:spacing w:val="2"/>
          <w:sz w:val="28"/>
          <w:szCs w:val="28"/>
          <w:lang w:val="en-US"/>
        </w:rPr>
        <w:t xml:space="preserve"> xảy ra trên địa bàn quận</w:t>
      </w:r>
      <w:r w:rsidR="00B552A7">
        <w:rPr>
          <w:rFonts w:ascii="Times New Roman" w:hAnsi="Times New Roman" w:cs="Times New Roman"/>
          <w:spacing w:val="2"/>
          <w:sz w:val="28"/>
          <w:szCs w:val="28"/>
          <w:lang w:val="en-US"/>
        </w:rPr>
        <w:t xml:space="preserve">. </w:t>
      </w:r>
      <w:r w:rsidR="00890826">
        <w:rPr>
          <w:rFonts w:ascii="Times New Roman" w:hAnsi="Times New Roman" w:cs="Times New Roman"/>
          <w:spacing w:val="2"/>
          <w:sz w:val="28"/>
          <w:szCs w:val="28"/>
          <w:lang w:val="en-US"/>
        </w:rPr>
        <w:t>Các đ</w:t>
      </w:r>
      <w:r w:rsidR="00B552A7">
        <w:rPr>
          <w:rFonts w:ascii="Times New Roman" w:hAnsi="Times New Roman" w:cs="Times New Roman"/>
          <w:spacing w:val="2"/>
          <w:sz w:val="28"/>
          <w:szCs w:val="28"/>
          <w:lang w:val="en-US"/>
        </w:rPr>
        <w:t>ối tượng là thanh thiếu niên, học sinh, sinh viên các trường học trên địa bàn Thành phố Hà Nội (độ tuổi từ 13 đến 18 tuổi).</w:t>
      </w:r>
      <w:r w:rsidR="00B552A7" w:rsidRPr="00B552A7">
        <w:rPr>
          <w:rFonts w:ascii="Times New Roman" w:hAnsi="Times New Roman" w:cs="Times New Roman"/>
          <w:spacing w:val="2"/>
          <w:sz w:val="28"/>
          <w:szCs w:val="28"/>
          <w:lang w:val="en-US"/>
        </w:rPr>
        <w:t xml:space="preserve"> </w:t>
      </w:r>
      <w:r w:rsidR="00B552A7">
        <w:rPr>
          <w:rFonts w:ascii="Times New Roman" w:hAnsi="Times New Roman" w:cs="Times New Roman"/>
          <w:spacing w:val="2"/>
          <w:sz w:val="28"/>
          <w:szCs w:val="28"/>
          <w:lang w:val="en-US"/>
        </w:rPr>
        <w:t xml:space="preserve">Trong đó có một số đối tượng là học sinh các trường trên địa bàn quận Nam Từ Liêm (THPT Đại Mỗ, Cao đẳng FPT…). </w:t>
      </w:r>
      <w:r w:rsidR="005E2197">
        <w:rPr>
          <w:rFonts w:ascii="Times New Roman" w:hAnsi="Times New Roman" w:cs="Times New Roman"/>
          <w:spacing w:val="2"/>
          <w:sz w:val="28"/>
          <w:szCs w:val="28"/>
          <w:lang w:val="en-US"/>
        </w:rPr>
        <w:t>Một số</w:t>
      </w:r>
      <w:r w:rsidR="00890826">
        <w:rPr>
          <w:rFonts w:ascii="Times New Roman" w:hAnsi="Times New Roman" w:cs="Times New Roman"/>
          <w:spacing w:val="2"/>
          <w:sz w:val="28"/>
          <w:szCs w:val="28"/>
          <w:lang w:val="en-US"/>
        </w:rPr>
        <w:t xml:space="preserve"> đối tượng tham gia các hội nhóm trên các mạng xã hội, điển hình là mạng xã hội Tiktok: Nhóm “Trẻ Từ Liêm”, “M</w:t>
      </w:r>
      <w:r w:rsidR="005E2197">
        <w:rPr>
          <w:rFonts w:ascii="Times New Roman" w:hAnsi="Times New Roman" w:cs="Times New Roman"/>
          <w:spacing w:val="2"/>
          <w:sz w:val="28"/>
          <w:szCs w:val="28"/>
          <w:lang w:val="en-US"/>
        </w:rPr>
        <w:t>e to ri</w:t>
      </w:r>
      <w:r w:rsidR="00890826">
        <w:rPr>
          <w:rFonts w:ascii="Times New Roman" w:hAnsi="Times New Roman" w:cs="Times New Roman"/>
          <w:spacing w:val="2"/>
          <w:sz w:val="28"/>
          <w:szCs w:val="28"/>
          <w:lang w:val="en-US"/>
        </w:rPr>
        <w:t xml:space="preserve">”, </w:t>
      </w:r>
      <w:r w:rsidR="005E2197">
        <w:rPr>
          <w:rFonts w:ascii="Times New Roman" w:hAnsi="Times New Roman" w:cs="Times New Roman"/>
          <w:spacing w:val="2"/>
          <w:sz w:val="28"/>
          <w:szCs w:val="28"/>
          <w:lang w:val="en-US"/>
        </w:rPr>
        <w:t xml:space="preserve">“47”, </w:t>
      </w:r>
      <w:r w:rsidR="00890826">
        <w:rPr>
          <w:rFonts w:ascii="Times New Roman" w:hAnsi="Times New Roman" w:cs="Times New Roman"/>
          <w:spacing w:val="2"/>
          <w:sz w:val="28"/>
          <w:szCs w:val="28"/>
          <w:lang w:val="en-US"/>
        </w:rPr>
        <w:t>“Cầu Giấy trẻ”, “Mochi Hà Đông”, “Smile</w:t>
      </w:r>
      <w:r w:rsidR="005E2197">
        <w:rPr>
          <w:rFonts w:ascii="Times New Roman" w:hAnsi="Times New Roman" w:cs="Times New Roman"/>
          <w:spacing w:val="2"/>
          <w:sz w:val="28"/>
          <w:szCs w:val="28"/>
          <w:lang w:val="en-US"/>
        </w:rPr>
        <w:t xml:space="preserve"> (Đông Ngạc, Quỳnh Mai</w:t>
      </w:r>
      <w:r w:rsidR="00890826">
        <w:rPr>
          <w:rFonts w:ascii="Times New Roman" w:hAnsi="Times New Roman" w:cs="Times New Roman"/>
          <w:spacing w:val="2"/>
          <w:sz w:val="28"/>
          <w:szCs w:val="28"/>
          <w:lang w:val="en-US"/>
        </w:rPr>
        <w:t>…</w:t>
      </w:r>
      <w:r w:rsidR="005E2197">
        <w:rPr>
          <w:rFonts w:ascii="Times New Roman" w:hAnsi="Times New Roman" w:cs="Times New Roman"/>
          <w:spacing w:val="2"/>
          <w:sz w:val="28"/>
          <w:szCs w:val="28"/>
          <w:lang w:val="en-US"/>
        </w:rPr>
        <w:t>)”…</w:t>
      </w:r>
    </w:p>
    <w:p w14:paraId="69972F01" w14:textId="6B69374D" w:rsidR="00B552A7" w:rsidRPr="00847295" w:rsidRDefault="00B552A7" w:rsidP="008C6309">
      <w:pPr>
        <w:spacing w:before="60" w:after="60" w:line="340" w:lineRule="exact"/>
        <w:ind w:firstLine="709"/>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 xml:space="preserve">Qua quá trình điều tra, khai thác mở rộng được biết: </w:t>
      </w:r>
      <w:r w:rsidR="00890826" w:rsidRPr="00DD5AF6">
        <w:rPr>
          <w:rFonts w:ascii="Times New Roman" w:hAnsi="Times New Roman" w:cs="Times New Roman"/>
          <w:b/>
          <w:bCs/>
          <w:spacing w:val="2"/>
          <w:sz w:val="28"/>
          <w:szCs w:val="28"/>
          <w:lang w:val="en-US"/>
        </w:rPr>
        <w:t xml:space="preserve">02 hội nhóm “Mochi Hà Đông” và “Smile” </w:t>
      </w:r>
      <w:r w:rsidR="00DD5AF6" w:rsidRPr="00DD5AF6">
        <w:rPr>
          <w:rFonts w:ascii="Times New Roman" w:hAnsi="Times New Roman" w:cs="Times New Roman"/>
          <w:b/>
          <w:bCs/>
          <w:spacing w:val="2"/>
          <w:sz w:val="28"/>
          <w:szCs w:val="28"/>
          <w:lang w:val="en-US"/>
        </w:rPr>
        <w:t xml:space="preserve">(có sự tham gia của một số học sinh, sinh viên một số trường học trên địa bàn quận) </w:t>
      </w:r>
      <w:r w:rsidR="00890826" w:rsidRPr="00DD5AF6">
        <w:rPr>
          <w:rFonts w:ascii="Times New Roman" w:hAnsi="Times New Roman" w:cs="Times New Roman"/>
          <w:b/>
          <w:bCs/>
          <w:spacing w:val="2"/>
          <w:sz w:val="28"/>
          <w:szCs w:val="28"/>
          <w:lang w:val="en-US"/>
        </w:rPr>
        <w:t xml:space="preserve">hiện đang kêu gọi trên mạng xã hội hẹn khoảng 19h đến 23h ngày 15/5/2023 tụ tập “tham gia hỗn chiến”, địa điểm tại Sân </w:t>
      </w:r>
      <w:r w:rsidR="00DD5AF6" w:rsidRPr="00DD5AF6">
        <w:rPr>
          <w:rFonts w:ascii="Times New Roman" w:hAnsi="Times New Roman" w:cs="Times New Roman"/>
          <w:b/>
          <w:bCs/>
          <w:spacing w:val="2"/>
          <w:sz w:val="28"/>
          <w:szCs w:val="28"/>
          <w:lang w:val="en-US"/>
        </w:rPr>
        <w:t>vận</w:t>
      </w:r>
      <w:r w:rsidR="00890826" w:rsidRPr="00DD5AF6">
        <w:rPr>
          <w:rFonts w:ascii="Times New Roman" w:hAnsi="Times New Roman" w:cs="Times New Roman"/>
          <w:b/>
          <w:bCs/>
          <w:spacing w:val="2"/>
          <w:sz w:val="28"/>
          <w:szCs w:val="28"/>
          <w:lang w:val="en-US"/>
        </w:rPr>
        <w:t xml:space="preserve"> động Quốc gia Mỹ Đình và Đại lộ Thăng Long, khoảng 300 người tham gia, có mang theo hung khí…</w:t>
      </w:r>
      <w:r w:rsidR="00EF11EE" w:rsidRPr="00DD5AF6">
        <w:rPr>
          <w:rFonts w:ascii="Times New Roman" w:hAnsi="Times New Roman" w:cs="Times New Roman"/>
          <w:b/>
          <w:bCs/>
          <w:spacing w:val="2"/>
          <w:sz w:val="28"/>
          <w:szCs w:val="28"/>
          <w:lang w:val="en-US"/>
        </w:rPr>
        <w:t xml:space="preserve"> Dự báo tiềm ẩn khả năng </w:t>
      </w:r>
      <w:r w:rsidR="00DD5AF6">
        <w:rPr>
          <w:rFonts w:ascii="Times New Roman" w:hAnsi="Times New Roman" w:cs="Times New Roman"/>
          <w:b/>
          <w:bCs/>
          <w:spacing w:val="2"/>
          <w:sz w:val="28"/>
          <w:szCs w:val="28"/>
          <w:lang w:val="en-US"/>
        </w:rPr>
        <w:t xml:space="preserve">xảy ra tình hình </w:t>
      </w:r>
      <w:r w:rsidR="00EF11EE" w:rsidRPr="00DD5AF6">
        <w:rPr>
          <w:rFonts w:ascii="Times New Roman" w:hAnsi="Times New Roman" w:cs="Times New Roman"/>
          <w:b/>
          <w:bCs/>
          <w:spacing w:val="2"/>
          <w:sz w:val="28"/>
          <w:szCs w:val="28"/>
          <w:lang w:val="en-US"/>
        </w:rPr>
        <w:t>phức tạp liên quan đến ANTT.</w:t>
      </w:r>
    </w:p>
    <w:p w14:paraId="55513C43" w14:textId="77777777" w:rsidR="00890826" w:rsidRPr="00847295" w:rsidRDefault="00890826" w:rsidP="00890826">
      <w:pPr>
        <w:spacing w:before="60" w:after="60" w:line="340" w:lineRule="exact"/>
        <w:ind w:firstLine="709"/>
        <w:jc w:val="both"/>
        <w:rPr>
          <w:rFonts w:ascii="Times New Roman" w:hAnsi="Times New Roman" w:cs="Times New Roman"/>
          <w:sz w:val="28"/>
          <w:szCs w:val="28"/>
          <w:lang w:val="en-US"/>
        </w:rPr>
      </w:pPr>
      <w:r w:rsidRPr="00847295">
        <w:rPr>
          <w:rFonts w:ascii="Times New Roman" w:hAnsi="Times New Roman" w:cs="Times New Roman"/>
          <w:sz w:val="28"/>
          <w:szCs w:val="28"/>
          <w:lang w:val="en-US"/>
        </w:rPr>
        <w:t xml:space="preserve">Vì vậy, </w:t>
      </w:r>
      <w:r w:rsidRPr="00847295">
        <w:rPr>
          <w:rFonts w:ascii="Times New Roman" w:hAnsi="Times New Roman" w:cs="Times New Roman"/>
          <w:sz w:val="28"/>
          <w:szCs w:val="28"/>
        </w:rPr>
        <w:t xml:space="preserve">để đảm bảo tốt an ninh </w:t>
      </w:r>
      <w:r w:rsidRPr="00847295">
        <w:rPr>
          <w:rFonts w:ascii="Times New Roman" w:hAnsi="Times New Roman" w:cs="Times New Roman"/>
          <w:sz w:val="28"/>
          <w:szCs w:val="28"/>
          <w:lang w:val="en-US"/>
        </w:rPr>
        <w:t xml:space="preserve">an toàn </w:t>
      </w:r>
      <w:r w:rsidRPr="00847295">
        <w:rPr>
          <w:rFonts w:ascii="Times New Roman" w:hAnsi="Times New Roman" w:cs="Times New Roman"/>
          <w:sz w:val="28"/>
          <w:szCs w:val="28"/>
        </w:rPr>
        <w:t xml:space="preserve">trường học, </w:t>
      </w:r>
      <w:r w:rsidRPr="00847295">
        <w:rPr>
          <w:rFonts w:ascii="Times New Roman" w:hAnsi="Times New Roman" w:cs="Times New Roman"/>
          <w:sz w:val="28"/>
          <w:szCs w:val="28"/>
          <w:lang w:val="en-US"/>
        </w:rPr>
        <w:t xml:space="preserve">đặc biệt </w:t>
      </w:r>
      <w:r w:rsidRPr="00847295">
        <w:rPr>
          <w:rFonts w:ascii="Times New Roman" w:hAnsi="Times New Roman" w:cs="Times New Roman"/>
          <w:sz w:val="28"/>
          <w:szCs w:val="28"/>
        </w:rPr>
        <w:t xml:space="preserve">phòng chống </w:t>
      </w:r>
      <w:r w:rsidRPr="00847295">
        <w:rPr>
          <w:rFonts w:ascii="Times New Roman" w:hAnsi="Times New Roman" w:cs="Times New Roman"/>
          <w:sz w:val="28"/>
          <w:szCs w:val="28"/>
          <w:lang w:val="en-US"/>
        </w:rPr>
        <w:t>bạo lực học đường, phòng chống tác hại của việc sử dụng mạng xã hội và một số tệ nạn khác,</w:t>
      </w:r>
      <w:r w:rsidRPr="00847295">
        <w:rPr>
          <w:rFonts w:ascii="Times New Roman" w:hAnsi="Times New Roman" w:cs="Times New Roman"/>
          <w:sz w:val="28"/>
          <w:szCs w:val="28"/>
        </w:rPr>
        <w:t xml:space="preserve"> </w:t>
      </w:r>
      <w:r w:rsidRPr="00847295">
        <w:rPr>
          <w:rFonts w:ascii="Times New Roman" w:hAnsi="Times New Roman" w:cs="Times New Roman"/>
          <w:sz w:val="28"/>
          <w:szCs w:val="28"/>
          <w:lang w:val="en-US"/>
        </w:rPr>
        <w:t xml:space="preserve">tạo môi trường giáo dục lành mạnh, an toàn, sát sao, tin cậy và hiệu quả trên địa bàn quận, </w:t>
      </w:r>
      <w:r w:rsidRPr="00847295">
        <w:rPr>
          <w:rFonts w:ascii="Times New Roman" w:hAnsi="Times New Roman" w:cs="Times New Roman"/>
          <w:sz w:val="28"/>
          <w:szCs w:val="28"/>
        </w:rPr>
        <w:t>Công an quận Nam Từ Liêm đề nghị Phòng Giáo dục &amp; đào tạo quận</w:t>
      </w:r>
      <w:r w:rsidRPr="00847295">
        <w:rPr>
          <w:rFonts w:ascii="Times New Roman" w:hAnsi="Times New Roman" w:cs="Times New Roman"/>
          <w:sz w:val="28"/>
          <w:szCs w:val="28"/>
          <w:lang w:val="en-US"/>
        </w:rPr>
        <w:t xml:space="preserve">, Đoàn thanh niên quận Nam Từ Liêm; các trường học </w:t>
      </w:r>
      <w:r w:rsidRPr="00847295">
        <w:rPr>
          <w:rFonts w:ascii="Times New Roman" w:hAnsi="Times New Roman" w:cs="Times New Roman"/>
          <w:sz w:val="28"/>
          <w:szCs w:val="28"/>
        </w:rPr>
        <w:t xml:space="preserve">trên địa </w:t>
      </w:r>
      <w:r w:rsidRPr="00847295">
        <w:rPr>
          <w:rFonts w:ascii="Times New Roman" w:hAnsi="Times New Roman" w:cs="Times New Roman"/>
          <w:sz w:val="28"/>
          <w:szCs w:val="28"/>
          <w:lang w:val="en-US"/>
        </w:rPr>
        <w:t>b</w:t>
      </w:r>
      <w:r w:rsidRPr="00847295">
        <w:rPr>
          <w:rFonts w:ascii="Times New Roman" w:hAnsi="Times New Roman" w:cs="Times New Roman"/>
          <w:sz w:val="28"/>
          <w:szCs w:val="28"/>
        </w:rPr>
        <w:t xml:space="preserve">àn </w:t>
      </w:r>
      <w:r w:rsidRPr="00847295">
        <w:rPr>
          <w:rFonts w:ascii="Times New Roman" w:hAnsi="Times New Roman" w:cs="Times New Roman"/>
          <w:sz w:val="28"/>
          <w:szCs w:val="28"/>
          <w:lang w:val="en-US"/>
        </w:rPr>
        <w:t xml:space="preserve">quận, đặc biệt là các trường THPT, Trung cấp, Cao đẳng </w:t>
      </w:r>
      <w:r w:rsidRPr="00847295">
        <w:rPr>
          <w:rFonts w:ascii="Times New Roman" w:hAnsi="Times New Roman" w:cs="Times New Roman"/>
          <w:sz w:val="28"/>
          <w:szCs w:val="28"/>
        </w:rPr>
        <w:t>thực hiện một số nội dung sau:</w:t>
      </w:r>
      <w:r w:rsidRPr="00847295">
        <w:rPr>
          <w:rFonts w:ascii="Times New Roman" w:hAnsi="Times New Roman" w:cs="Times New Roman"/>
          <w:sz w:val="28"/>
          <w:szCs w:val="28"/>
          <w:lang w:val="en-US"/>
        </w:rPr>
        <w:t xml:space="preserve">    </w:t>
      </w:r>
    </w:p>
    <w:p w14:paraId="18F3E6FA" w14:textId="351EFAF1" w:rsidR="001B67DB" w:rsidRPr="00847295" w:rsidRDefault="00890826" w:rsidP="00890826">
      <w:pPr>
        <w:spacing w:before="60" w:after="60" w:line="340" w:lineRule="exact"/>
        <w:ind w:firstLine="709"/>
        <w:jc w:val="both"/>
        <w:rPr>
          <w:rFonts w:ascii="Times New Roman" w:hAnsi="Times New Roman" w:cs="Times New Roman"/>
          <w:sz w:val="28"/>
          <w:szCs w:val="28"/>
          <w:lang w:val="en-US"/>
        </w:rPr>
      </w:pPr>
      <w:r w:rsidRPr="00847295">
        <w:rPr>
          <w:rFonts w:ascii="Times New Roman" w:hAnsi="Times New Roman" w:cs="Times New Roman"/>
          <w:b/>
          <w:sz w:val="28"/>
          <w:szCs w:val="28"/>
        </w:rPr>
        <w:t>1.</w:t>
      </w:r>
      <w:r w:rsidRPr="00847295">
        <w:rPr>
          <w:rFonts w:ascii="Times New Roman" w:hAnsi="Times New Roman" w:cs="Times New Roman"/>
          <w:sz w:val="28"/>
          <w:szCs w:val="28"/>
        </w:rPr>
        <w:t xml:space="preserve"> </w:t>
      </w:r>
      <w:r w:rsidR="001B67DB" w:rsidRPr="00847295">
        <w:rPr>
          <w:rFonts w:ascii="Times New Roman" w:hAnsi="Times New Roman" w:cs="Times New Roman"/>
          <w:sz w:val="28"/>
          <w:szCs w:val="28"/>
          <w:lang w:val="en-US"/>
        </w:rPr>
        <w:t xml:space="preserve">Các trường chủ động rà soát số </w:t>
      </w:r>
      <w:r w:rsidR="001B67DB" w:rsidRPr="00847295">
        <w:rPr>
          <w:rFonts w:ascii="Times New Roman" w:hAnsi="Times New Roman" w:cs="Times New Roman"/>
          <w:spacing w:val="2"/>
          <w:sz w:val="28"/>
          <w:szCs w:val="28"/>
          <w:lang w:val="en-US"/>
        </w:rPr>
        <w:t>học sinh, sinh viên tham gia các hội nhóm trên</w:t>
      </w:r>
      <w:r w:rsidR="00180886" w:rsidRPr="00847295">
        <w:rPr>
          <w:rFonts w:ascii="Times New Roman" w:hAnsi="Times New Roman" w:cs="Times New Roman"/>
          <w:spacing w:val="2"/>
          <w:sz w:val="28"/>
          <w:szCs w:val="28"/>
          <w:lang w:val="en-US"/>
        </w:rPr>
        <w:t xml:space="preserve">. Khẩn trương thông báo cho giáo viên chủ nhiệm, </w:t>
      </w:r>
      <w:r w:rsidR="009F320E" w:rsidRPr="00847295">
        <w:rPr>
          <w:rFonts w:ascii="Times New Roman" w:hAnsi="Times New Roman" w:cs="Times New Roman"/>
          <w:spacing w:val="2"/>
          <w:sz w:val="28"/>
          <w:szCs w:val="28"/>
          <w:lang w:val="en-US"/>
        </w:rPr>
        <w:t xml:space="preserve">phối hợp với </w:t>
      </w:r>
      <w:r w:rsidR="00180886" w:rsidRPr="00847295">
        <w:rPr>
          <w:rFonts w:ascii="Times New Roman" w:hAnsi="Times New Roman" w:cs="Times New Roman"/>
          <w:spacing w:val="2"/>
          <w:sz w:val="28"/>
          <w:szCs w:val="28"/>
          <w:lang w:val="en-US"/>
        </w:rPr>
        <w:t xml:space="preserve">phụ huynh học sinh quản lý tốt học sinh, sinh viên các trường; tuyên truyền, yêu cầu </w:t>
      </w:r>
      <w:r w:rsidR="00180886" w:rsidRPr="00847295">
        <w:rPr>
          <w:rFonts w:ascii="Times New Roman" w:hAnsi="Times New Roman" w:cs="Times New Roman"/>
          <w:spacing w:val="2"/>
          <w:sz w:val="28"/>
          <w:szCs w:val="28"/>
          <w:lang w:val="en-US"/>
        </w:rPr>
        <w:lastRenderedPageBreak/>
        <w:t>học sinh chấp hành các quy định của pháp luật, tuyệt đối không tham gia tuần hành, tụ tập đông người và thực hiện các hành vi gây rối trật tự công cộng.</w:t>
      </w:r>
    </w:p>
    <w:p w14:paraId="426AB46B" w14:textId="5CFFA42F" w:rsidR="002E630F" w:rsidRDefault="009F320E" w:rsidP="002E630F">
      <w:pPr>
        <w:spacing w:before="60" w:after="60" w:line="340" w:lineRule="exact"/>
        <w:ind w:firstLine="709"/>
        <w:jc w:val="both"/>
        <w:rPr>
          <w:rFonts w:ascii="Times New Roman" w:hAnsi="Times New Roman" w:cs="Times New Roman"/>
          <w:spacing w:val="-2"/>
          <w:sz w:val="28"/>
          <w:szCs w:val="28"/>
          <w:lang w:val="en-US"/>
        </w:rPr>
      </w:pPr>
      <w:r w:rsidRPr="00847295">
        <w:rPr>
          <w:rFonts w:ascii="Times New Roman" w:hAnsi="Times New Roman" w:cs="Times New Roman"/>
          <w:b/>
          <w:bCs/>
          <w:sz w:val="28"/>
          <w:szCs w:val="28"/>
          <w:lang w:val="en-US"/>
        </w:rPr>
        <w:t>2.</w:t>
      </w:r>
      <w:r w:rsidRPr="00847295">
        <w:rPr>
          <w:rFonts w:ascii="Times New Roman" w:hAnsi="Times New Roman" w:cs="Times New Roman"/>
          <w:sz w:val="28"/>
          <w:szCs w:val="28"/>
          <w:lang w:val="en-US"/>
        </w:rPr>
        <w:t xml:space="preserve"> </w:t>
      </w:r>
      <w:r w:rsidR="00890826" w:rsidRPr="00847295">
        <w:rPr>
          <w:rFonts w:ascii="Times New Roman" w:hAnsi="Times New Roman" w:cs="Times New Roman"/>
          <w:sz w:val="28"/>
          <w:szCs w:val="28"/>
          <w:lang w:val="en-US"/>
        </w:rPr>
        <w:t>Các trường cần chủ động t</w:t>
      </w:r>
      <w:r w:rsidR="00890826" w:rsidRPr="00847295">
        <w:rPr>
          <w:rFonts w:ascii="Times New Roman" w:hAnsi="Times New Roman" w:cs="Times New Roman"/>
          <w:sz w:val="28"/>
          <w:szCs w:val="28"/>
        </w:rPr>
        <w:t>ăng cường hơn nữa các biện pháp quản lý, giáo dục tư tưởng</w:t>
      </w:r>
      <w:r w:rsidR="00890826" w:rsidRPr="00847295">
        <w:rPr>
          <w:rFonts w:ascii="Times New Roman" w:hAnsi="Times New Roman" w:cs="Times New Roman"/>
          <w:sz w:val="28"/>
          <w:szCs w:val="28"/>
          <w:lang w:val="en-US"/>
        </w:rPr>
        <w:t>,</w:t>
      </w:r>
      <w:r w:rsidR="00890826" w:rsidRPr="00847295">
        <w:rPr>
          <w:rFonts w:ascii="Times New Roman" w:hAnsi="Times New Roman" w:cs="Times New Roman"/>
          <w:sz w:val="28"/>
          <w:szCs w:val="28"/>
        </w:rPr>
        <w:t xml:space="preserve"> rèn luyện đạo đức, lối sống</w:t>
      </w:r>
      <w:r w:rsidR="00890826" w:rsidRPr="00847295">
        <w:rPr>
          <w:rFonts w:ascii="Times New Roman" w:hAnsi="Times New Roman" w:cs="Times New Roman"/>
          <w:sz w:val="28"/>
          <w:szCs w:val="28"/>
          <w:lang w:val="en-US"/>
        </w:rPr>
        <w:t xml:space="preserve"> cho HSSV</w:t>
      </w:r>
      <w:r w:rsidR="00890826" w:rsidRPr="00847295">
        <w:rPr>
          <w:rFonts w:ascii="Times New Roman" w:hAnsi="Times New Roman" w:cs="Times New Roman"/>
          <w:sz w:val="28"/>
          <w:szCs w:val="28"/>
        </w:rPr>
        <w:t xml:space="preserve">; </w:t>
      </w:r>
      <w:r w:rsidR="00890826" w:rsidRPr="00847295">
        <w:rPr>
          <w:rFonts w:ascii="Times New Roman" w:hAnsi="Times New Roman" w:cs="Times New Roman"/>
          <w:sz w:val="28"/>
          <w:szCs w:val="28"/>
          <w:lang w:val="en-US"/>
        </w:rPr>
        <w:t xml:space="preserve">thường xuyên </w:t>
      </w:r>
      <w:r w:rsidR="00890826" w:rsidRPr="00847295">
        <w:rPr>
          <w:rFonts w:ascii="Times New Roman" w:hAnsi="Times New Roman" w:cs="Times New Roman"/>
          <w:spacing w:val="-2"/>
          <w:sz w:val="28"/>
          <w:szCs w:val="28"/>
        </w:rPr>
        <w:t xml:space="preserve">theo dõi, </w:t>
      </w:r>
      <w:r w:rsidR="002E630F" w:rsidRPr="00847295">
        <w:rPr>
          <w:rFonts w:ascii="Times New Roman" w:hAnsi="Times New Roman" w:cs="Times New Roman"/>
          <w:spacing w:val="-2"/>
          <w:sz w:val="28"/>
          <w:szCs w:val="28"/>
        </w:rPr>
        <w:t>phối hợp chặt chẽ với gia đình</w:t>
      </w:r>
      <w:r w:rsidR="002E630F" w:rsidRPr="00847295">
        <w:rPr>
          <w:rFonts w:ascii="Times New Roman" w:hAnsi="Times New Roman" w:cs="Times New Roman"/>
          <w:spacing w:val="-2"/>
          <w:sz w:val="28"/>
          <w:szCs w:val="28"/>
          <w:lang w:val="en-US"/>
        </w:rPr>
        <w:t xml:space="preserve"> </w:t>
      </w:r>
      <w:r w:rsidR="00890826" w:rsidRPr="00847295">
        <w:rPr>
          <w:rFonts w:ascii="Times New Roman" w:hAnsi="Times New Roman" w:cs="Times New Roman"/>
          <w:spacing w:val="-2"/>
          <w:sz w:val="28"/>
          <w:szCs w:val="28"/>
        </w:rPr>
        <w:t>quan tâm</w:t>
      </w:r>
      <w:r w:rsidR="00890826" w:rsidRPr="00847295">
        <w:rPr>
          <w:rFonts w:ascii="Times New Roman" w:hAnsi="Times New Roman" w:cs="Times New Roman"/>
          <w:spacing w:val="-2"/>
          <w:sz w:val="28"/>
          <w:szCs w:val="28"/>
          <w:lang w:val="en-US"/>
        </w:rPr>
        <w:t xml:space="preserve"> sát sao,</w:t>
      </w:r>
      <w:r w:rsidR="002E630F" w:rsidRPr="00847295">
        <w:rPr>
          <w:rFonts w:ascii="Times New Roman" w:hAnsi="Times New Roman" w:cs="Times New Roman"/>
          <w:spacing w:val="-2"/>
          <w:sz w:val="28"/>
          <w:szCs w:val="28"/>
        </w:rPr>
        <w:t xml:space="preserve"> nắm bắt diễn biến tư tưởng, tâm lý </w:t>
      </w:r>
      <w:r w:rsidR="00890826" w:rsidRPr="00847295">
        <w:rPr>
          <w:rFonts w:ascii="Times New Roman" w:hAnsi="Times New Roman" w:cs="Times New Roman"/>
          <w:spacing w:val="-2"/>
          <w:sz w:val="28"/>
          <w:szCs w:val="28"/>
          <w:lang w:val="en-US"/>
        </w:rPr>
        <w:t xml:space="preserve">phát hiện những biểu hiện, lời nói, hành động bất thường của </w:t>
      </w:r>
      <w:r w:rsidR="00890826" w:rsidRPr="00847295">
        <w:rPr>
          <w:rFonts w:ascii="Times New Roman" w:hAnsi="Times New Roman" w:cs="Times New Roman"/>
          <w:spacing w:val="-8"/>
          <w:sz w:val="28"/>
          <w:szCs w:val="28"/>
          <w:lang w:val="en-US"/>
        </w:rPr>
        <w:t xml:space="preserve">HSSV trong thời gian đi học tại trường và trên mạng xã hội </w:t>
      </w:r>
      <w:r w:rsidR="00890826" w:rsidRPr="00847295">
        <w:rPr>
          <w:rFonts w:ascii="Times New Roman" w:hAnsi="Times New Roman" w:cs="Times New Roman"/>
          <w:i/>
          <w:iCs/>
          <w:spacing w:val="-8"/>
          <w:sz w:val="28"/>
          <w:szCs w:val="28"/>
          <w:lang w:val="en-US"/>
        </w:rPr>
        <w:t>(chửi nhau, không hòa giải</w:t>
      </w:r>
      <w:r w:rsidR="00890826" w:rsidRPr="00847295">
        <w:rPr>
          <w:rFonts w:ascii="Times New Roman" w:hAnsi="Times New Roman" w:cs="Times New Roman"/>
          <w:i/>
          <w:iCs/>
          <w:spacing w:val="-2"/>
          <w:sz w:val="28"/>
          <w:szCs w:val="28"/>
          <w:lang w:val="en-US"/>
        </w:rPr>
        <w:t xml:space="preserve"> được mâu thuẫn khi chơi game hoặc mâu thuẫn tình cảm, đi học mang hung khí, bỏ học không lý do, gọi hội đánh nhau, có biểu hiện liên quan đến ma túy hoặc biểu hiện trầm cảm, muốn tự tử…)</w:t>
      </w:r>
      <w:r w:rsidR="002E630F" w:rsidRPr="00847295">
        <w:rPr>
          <w:rFonts w:ascii="Times New Roman" w:hAnsi="Times New Roman" w:cs="Times New Roman"/>
          <w:spacing w:val="-2"/>
          <w:sz w:val="28"/>
          <w:szCs w:val="28"/>
          <w:lang w:val="en-US"/>
        </w:rPr>
        <w:t xml:space="preserve">. </w:t>
      </w:r>
      <w:r w:rsidR="002E630F" w:rsidRPr="00847295">
        <w:rPr>
          <w:rFonts w:ascii="Times New Roman" w:hAnsi="Times New Roman" w:cs="Times New Roman"/>
          <w:spacing w:val="-2"/>
          <w:sz w:val="28"/>
          <w:szCs w:val="28"/>
        </w:rPr>
        <w:t xml:space="preserve">Đối với các trường đã xảy ra vụ việc bạo lực học đường, Ban giám hiệu cần có </w:t>
      </w:r>
      <w:r w:rsidR="002E630F" w:rsidRPr="00847295">
        <w:rPr>
          <w:rFonts w:ascii="Times New Roman" w:hAnsi="Times New Roman" w:cs="Times New Roman"/>
          <w:spacing w:val="-2"/>
          <w:sz w:val="28"/>
          <w:szCs w:val="28"/>
          <w:lang w:val="en-US"/>
        </w:rPr>
        <w:t xml:space="preserve">biện pháp </w:t>
      </w:r>
      <w:r w:rsidR="002E630F" w:rsidRPr="00847295">
        <w:rPr>
          <w:rFonts w:ascii="Times New Roman" w:hAnsi="Times New Roman" w:cs="Times New Roman"/>
          <w:spacing w:val="-2"/>
          <w:sz w:val="28"/>
          <w:szCs w:val="28"/>
        </w:rPr>
        <w:t xml:space="preserve">hình </w:t>
      </w:r>
      <w:r w:rsidR="002E630F" w:rsidRPr="00847295">
        <w:rPr>
          <w:rFonts w:ascii="Times New Roman" w:hAnsi="Times New Roman" w:cs="Times New Roman"/>
          <w:spacing w:val="-2"/>
          <w:sz w:val="28"/>
          <w:szCs w:val="28"/>
          <w:lang w:val="en-US"/>
        </w:rPr>
        <w:t xml:space="preserve">thức xử lý </w:t>
      </w:r>
      <w:r w:rsidR="002E630F" w:rsidRPr="00847295">
        <w:rPr>
          <w:rFonts w:ascii="Times New Roman" w:hAnsi="Times New Roman" w:cs="Times New Roman"/>
          <w:spacing w:val="-2"/>
          <w:sz w:val="28"/>
          <w:szCs w:val="28"/>
        </w:rPr>
        <w:t>phù</w:t>
      </w:r>
      <w:r w:rsidR="002E630F" w:rsidRPr="00482637">
        <w:rPr>
          <w:rFonts w:ascii="Times New Roman" w:hAnsi="Times New Roman" w:cs="Times New Roman"/>
          <w:spacing w:val="-2"/>
          <w:sz w:val="28"/>
          <w:szCs w:val="28"/>
        </w:rPr>
        <w:t xml:space="preserve"> hợp đối với học sinh gây ra bạo lực</w:t>
      </w:r>
      <w:r w:rsidR="002E630F" w:rsidRPr="00482637">
        <w:rPr>
          <w:rFonts w:ascii="Times New Roman" w:hAnsi="Times New Roman" w:cs="Times New Roman"/>
          <w:spacing w:val="-2"/>
          <w:sz w:val="28"/>
          <w:szCs w:val="28"/>
          <w:lang w:val="en-US"/>
        </w:rPr>
        <w:t>, đảm bảo tính răn đe, có hiệu quả</w:t>
      </w:r>
      <w:r w:rsidR="002E630F">
        <w:rPr>
          <w:rFonts w:ascii="Times New Roman" w:hAnsi="Times New Roman" w:cs="Times New Roman"/>
          <w:spacing w:val="-2"/>
          <w:sz w:val="28"/>
          <w:szCs w:val="28"/>
          <w:lang w:val="en-US"/>
        </w:rPr>
        <w:t>.</w:t>
      </w:r>
    </w:p>
    <w:p w14:paraId="47582D5D" w14:textId="1298375A" w:rsidR="00890826" w:rsidRPr="0044183D" w:rsidRDefault="002E630F" w:rsidP="002E630F">
      <w:pPr>
        <w:spacing w:before="60" w:after="60" w:line="340" w:lineRule="exact"/>
        <w:ind w:firstLine="709"/>
        <w:jc w:val="both"/>
        <w:rPr>
          <w:rFonts w:ascii="Times New Roman" w:hAnsi="Times New Roman" w:cs="Times New Roman"/>
          <w:spacing w:val="-2"/>
          <w:sz w:val="28"/>
          <w:szCs w:val="28"/>
        </w:rPr>
      </w:pPr>
      <w:r>
        <w:rPr>
          <w:rFonts w:ascii="Times New Roman" w:hAnsi="Times New Roman" w:cs="Times New Roman"/>
          <w:spacing w:val="-2"/>
          <w:sz w:val="28"/>
          <w:szCs w:val="28"/>
          <w:lang w:val="en-US"/>
        </w:rPr>
        <w:t>B</w:t>
      </w:r>
      <w:r w:rsidR="00890826" w:rsidRPr="0044183D">
        <w:rPr>
          <w:rFonts w:ascii="Times New Roman" w:hAnsi="Times New Roman" w:cs="Times New Roman"/>
          <w:spacing w:val="-2"/>
          <w:sz w:val="28"/>
          <w:szCs w:val="28"/>
          <w:lang w:val="en-US"/>
        </w:rPr>
        <w:t>áo ngay cho lực lượng công an</w:t>
      </w:r>
      <w:r w:rsidR="00890826">
        <w:rPr>
          <w:rFonts w:ascii="Times New Roman" w:hAnsi="Times New Roman" w:cs="Times New Roman"/>
          <w:spacing w:val="-2"/>
          <w:sz w:val="28"/>
          <w:szCs w:val="28"/>
          <w:lang w:val="en-US"/>
        </w:rPr>
        <w:t xml:space="preserve"> </w:t>
      </w:r>
      <w:r w:rsidR="00890826">
        <w:rPr>
          <w:rFonts w:ascii="Times New Roman" w:hAnsi="Times New Roman" w:cs="Times New Roman"/>
          <w:sz w:val="28"/>
          <w:szCs w:val="28"/>
          <w:lang w:val="en-US"/>
        </w:rPr>
        <w:t>khi phát hiện các trường hợp giáo viên, HSSV vi phạm pháp luật, những nguy cơ dẫn đến các vụ bạo lực học đường hoặc các vụ việc khác gây phức tạp về an ninh trật tự</w:t>
      </w:r>
      <w:r>
        <w:rPr>
          <w:rFonts w:ascii="Times New Roman" w:hAnsi="Times New Roman" w:cs="Times New Roman"/>
          <w:sz w:val="28"/>
          <w:szCs w:val="28"/>
          <w:lang w:val="en-US"/>
        </w:rPr>
        <w:t xml:space="preserve"> để kịp thời phối hợp giải quyết</w:t>
      </w:r>
      <w:r w:rsidR="00890826">
        <w:rPr>
          <w:rFonts w:ascii="Times New Roman" w:hAnsi="Times New Roman" w:cs="Times New Roman"/>
          <w:sz w:val="28"/>
          <w:szCs w:val="28"/>
          <w:lang w:val="en-US"/>
        </w:rPr>
        <w:t xml:space="preserve">.  </w:t>
      </w:r>
    </w:p>
    <w:p w14:paraId="1E9D20A0" w14:textId="0E49BD09" w:rsidR="00890826" w:rsidRPr="00040E28" w:rsidRDefault="002E630F" w:rsidP="00890826">
      <w:pPr>
        <w:spacing w:before="60" w:after="60" w:line="340" w:lineRule="exact"/>
        <w:ind w:firstLine="709"/>
        <w:jc w:val="both"/>
      </w:pPr>
      <w:r>
        <w:rPr>
          <w:rFonts w:ascii="Times New Roman" w:hAnsi="Times New Roman" w:cs="Times New Roman"/>
          <w:b/>
          <w:sz w:val="28"/>
          <w:szCs w:val="28"/>
          <w:lang w:val="en-US"/>
        </w:rPr>
        <w:t>3</w:t>
      </w:r>
      <w:r w:rsidR="00890826" w:rsidRPr="00F56571">
        <w:rPr>
          <w:rFonts w:ascii="Times New Roman" w:hAnsi="Times New Roman" w:cs="Times New Roman"/>
          <w:b/>
          <w:sz w:val="28"/>
          <w:szCs w:val="28"/>
        </w:rPr>
        <w:t>.</w:t>
      </w:r>
      <w:r w:rsidR="00890826" w:rsidRPr="00F56571">
        <w:rPr>
          <w:rFonts w:ascii="Times New Roman" w:hAnsi="Times New Roman" w:cs="Times New Roman"/>
          <w:sz w:val="28"/>
          <w:szCs w:val="28"/>
        </w:rPr>
        <w:t xml:space="preserve"> </w:t>
      </w:r>
      <w:r w:rsidR="00890826">
        <w:rPr>
          <w:rFonts w:ascii="Times New Roman" w:hAnsi="Times New Roman" w:cs="Times New Roman"/>
          <w:sz w:val="28"/>
          <w:szCs w:val="28"/>
          <w:lang w:val="en-US"/>
        </w:rPr>
        <w:t xml:space="preserve">Ban giám hiệu các trường cần chủ động tăng cường </w:t>
      </w:r>
      <w:r w:rsidR="00890826" w:rsidRPr="00F56571">
        <w:rPr>
          <w:rFonts w:ascii="Times New Roman" w:hAnsi="Times New Roman" w:cs="Times New Roman"/>
          <w:sz w:val="28"/>
          <w:szCs w:val="28"/>
        </w:rPr>
        <w:t>tuyên truyền,</w:t>
      </w:r>
      <w:r w:rsidR="00752E52">
        <w:rPr>
          <w:rFonts w:ascii="Times New Roman" w:hAnsi="Times New Roman" w:cs="Times New Roman"/>
          <w:sz w:val="28"/>
          <w:szCs w:val="28"/>
          <w:lang w:val="en-US"/>
        </w:rPr>
        <w:t xml:space="preserve"> </w:t>
      </w:r>
      <w:r w:rsidR="00890826" w:rsidRPr="00F56571">
        <w:rPr>
          <w:rFonts w:ascii="Times New Roman" w:hAnsi="Times New Roman" w:cs="Times New Roman"/>
          <w:sz w:val="28"/>
          <w:szCs w:val="28"/>
        </w:rPr>
        <w:t>phổ biến</w:t>
      </w:r>
      <w:r w:rsidR="00890826">
        <w:rPr>
          <w:rFonts w:ascii="Times New Roman" w:hAnsi="Times New Roman" w:cs="Times New Roman"/>
          <w:sz w:val="28"/>
          <w:szCs w:val="28"/>
          <w:lang w:val="en-US"/>
        </w:rPr>
        <w:t>,</w:t>
      </w:r>
      <w:r w:rsidR="00890826" w:rsidRPr="00F56571">
        <w:rPr>
          <w:rFonts w:ascii="Times New Roman" w:hAnsi="Times New Roman" w:cs="Times New Roman"/>
          <w:sz w:val="28"/>
          <w:szCs w:val="28"/>
        </w:rPr>
        <w:t xml:space="preserve"> giáo dục pháp luật</w:t>
      </w:r>
      <w:r w:rsidR="00890826">
        <w:rPr>
          <w:rFonts w:ascii="Times New Roman" w:hAnsi="Times New Roman" w:cs="Times New Roman"/>
          <w:sz w:val="28"/>
          <w:szCs w:val="28"/>
          <w:lang w:val="en-US"/>
        </w:rPr>
        <w:t xml:space="preserve"> cho HSSV, giáo viên</w:t>
      </w:r>
      <w:r w:rsidR="00890826" w:rsidRPr="00F56571">
        <w:rPr>
          <w:rFonts w:ascii="Times New Roman" w:hAnsi="Times New Roman" w:cs="Times New Roman"/>
          <w:sz w:val="28"/>
          <w:szCs w:val="28"/>
        </w:rPr>
        <w:t xml:space="preserve"> </w:t>
      </w:r>
      <w:r w:rsidR="00890826">
        <w:rPr>
          <w:rFonts w:ascii="Times New Roman" w:hAnsi="Times New Roman" w:cs="Times New Roman"/>
          <w:sz w:val="28"/>
          <w:szCs w:val="28"/>
          <w:lang w:val="en-US"/>
        </w:rPr>
        <w:t xml:space="preserve">nhà trường về các chuyên </w:t>
      </w:r>
      <w:r w:rsidR="00890826" w:rsidRPr="00F56571">
        <w:rPr>
          <w:rFonts w:ascii="Times New Roman" w:hAnsi="Times New Roman" w:cs="Times New Roman"/>
          <w:sz w:val="28"/>
          <w:szCs w:val="28"/>
        </w:rPr>
        <w:t>đề</w:t>
      </w:r>
      <w:r w:rsidR="00890826">
        <w:rPr>
          <w:rFonts w:ascii="Times New Roman" w:hAnsi="Times New Roman" w:cs="Times New Roman"/>
          <w:sz w:val="28"/>
          <w:szCs w:val="28"/>
          <w:lang w:val="en-US"/>
        </w:rPr>
        <w:t xml:space="preserve"> </w:t>
      </w:r>
      <w:r w:rsidR="00890826" w:rsidRPr="00F56571">
        <w:rPr>
          <w:rFonts w:ascii="Times New Roman" w:hAnsi="Times New Roman" w:cs="Times New Roman"/>
          <w:sz w:val="28"/>
          <w:szCs w:val="28"/>
        </w:rPr>
        <w:t xml:space="preserve">bạo lực học đường, </w:t>
      </w:r>
      <w:r w:rsidR="00890826">
        <w:rPr>
          <w:rFonts w:ascii="Times New Roman" w:hAnsi="Times New Roman" w:cs="Times New Roman"/>
          <w:sz w:val="28"/>
          <w:szCs w:val="28"/>
          <w:lang w:val="en-US"/>
        </w:rPr>
        <w:t>kỹ năng sử dụng</w:t>
      </w:r>
      <w:r w:rsidR="00890826" w:rsidRPr="00F56571">
        <w:rPr>
          <w:rFonts w:ascii="Times New Roman" w:hAnsi="Times New Roman" w:cs="Times New Roman"/>
          <w:sz w:val="28"/>
          <w:szCs w:val="28"/>
        </w:rPr>
        <w:t xml:space="preserve"> mạng xã hội</w:t>
      </w:r>
      <w:r w:rsidR="00890826">
        <w:rPr>
          <w:rFonts w:ascii="Times New Roman" w:hAnsi="Times New Roman" w:cs="Times New Roman"/>
          <w:sz w:val="28"/>
          <w:szCs w:val="28"/>
          <w:lang w:val="en-US"/>
        </w:rPr>
        <w:t xml:space="preserve"> an toàn…từ đó giảm thiểu trình trạng HSSV vi phạm pháp luật, thực hiện các hành vi gây rối an ninh trật tự, xâm hại đến tính mạng, sức khỏe, tâm lý của những HSSV khác</w:t>
      </w:r>
      <w:r w:rsidR="00752E52">
        <w:rPr>
          <w:rFonts w:ascii="Times New Roman" w:hAnsi="Times New Roman" w:cs="Times New Roman"/>
          <w:sz w:val="28"/>
          <w:szCs w:val="28"/>
          <w:lang w:val="en-US"/>
        </w:rPr>
        <w:t>.</w:t>
      </w:r>
    </w:p>
    <w:p w14:paraId="0CF96821" w14:textId="6B15F05A" w:rsidR="00890826" w:rsidRDefault="002E630F" w:rsidP="00890826">
      <w:pPr>
        <w:spacing w:before="60" w:after="60" w:line="340" w:lineRule="exact"/>
        <w:ind w:firstLine="709"/>
        <w:jc w:val="both"/>
        <w:rPr>
          <w:rFonts w:ascii="Times New Roman" w:hAnsi="Times New Roman" w:cs="Times New Roman"/>
          <w:sz w:val="28"/>
          <w:szCs w:val="28"/>
          <w:lang w:val="en-US"/>
        </w:rPr>
      </w:pPr>
      <w:r>
        <w:rPr>
          <w:rFonts w:ascii="Times New Roman" w:hAnsi="Times New Roman" w:cs="Times New Roman"/>
          <w:b/>
          <w:bCs/>
          <w:spacing w:val="-2"/>
          <w:sz w:val="28"/>
          <w:szCs w:val="28"/>
          <w:lang w:val="en-US"/>
        </w:rPr>
        <w:t>4</w:t>
      </w:r>
      <w:r w:rsidR="00890826" w:rsidRPr="00166934">
        <w:rPr>
          <w:rFonts w:ascii="Times New Roman" w:hAnsi="Times New Roman" w:cs="Times New Roman"/>
          <w:b/>
          <w:bCs/>
          <w:spacing w:val="-2"/>
          <w:sz w:val="28"/>
          <w:szCs w:val="28"/>
          <w:lang w:val="en-US"/>
        </w:rPr>
        <w:t>.</w:t>
      </w:r>
      <w:r w:rsidR="00890826" w:rsidRPr="00166934">
        <w:rPr>
          <w:rFonts w:ascii="Times New Roman" w:hAnsi="Times New Roman" w:cs="Times New Roman"/>
          <w:sz w:val="28"/>
          <w:szCs w:val="28"/>
        </w:rPr>
        <w:t xml:space="preserve"> </w:t>
      </w:r>
      <w:r w:rsidR="00890826" w:rsidRPr="00166934">
        <w:rPr>
          <w:rFonts w:ascii="Times New Roman" w:hAnsi="Times New Roman" w:cs="Times New Roman"/>
          <w:sz w:val="28"/>
          <w:szCs w:val="28"/>
          <w:lang w:val="en-US"/>
        </w:rPr>
        <w:t xml:space="preserve">Phòng Giáo dục </w:t>
      </w:r>
      <w:r w:rsidR="00890826">
        <w:rPr>
          <w:rFonts w:ascii="Times New Roman" w:hAnsi="Times New Roman" w:cs="Times New Roman"/>
          <w:sz w:val="28"/>
          <w:szCs w:val="28"/>
          <w:lang w:val="en-US"/>
        </w:rPr>
        <w:t xml:space="preserve">tiếp tục </w:t>
      </w:r>
      <w:r w:rsidR="00890826" w:rsidRPr="00166934">
        <w:rPr>
          <w:rFonts w:ascii="Times New Roman" w:hAnsi="Times New Roman" w:cs="Times New Roman"/>
          <w:sz w:val="28"/>
          <w:szCs w:val="28"/>
          <w:lang w:val="en-US"/>
        </w:rPr>
        <w:t xml:space="preserve">phối hợp và </w:t>
      </w:r>
      <w:r w:rsidR="00890826" w:rsidRPr="00166934">
        <w:rPr>
          <w:rFonts w:ascii="Times New Roman" w:hAnsi="Times New Roman" w:cs="Times New Roman"/>
          <w:spacing w:val="-2"/>
          <w:sz w:val="28"/>
          <w:szCs w:val="28"/>
          <w:lang w:val="en-US"/>
        </w:rPr>
        <w:t>t</w:t>
      </w:r>
      <w:r w:rsidR="00890826" w:rsidRPr="00166934">
        <w:rPr>
          <w:rFonts w:ascii="Times New Roman" w:hAnsi="Times New Roman" w:cs="Times New Roman"/>
          <w:sz w:val="28"/>
          <w:szCs w:val="28"/>
        </w:rPr>
        <w:t xml:space="preserve">hường xuyên </w:t>
      </w:r>
      <w:r w:rsidR="00890826">
        <w:rPr>
          <w:rFonts w:ascii="Times New Roman" w:hAnsi="Times New Roman" w:cs="Times New Roman"/>
          <w:sz w:val="28"/>
          <w:szCs w:val="28"/>
          <w:lang w:val="en-US"/>
        </w:rPr>
        <w:t xml:space="preserve">chỉ đạo </w:t>
      </w:r>
      <w:r w:rsidR="00890826" w:rsidRPr="00166934">
        <w:rPr>
          <w:rFonts w:ascii="Times New Roman" w:hAnsi="Times New Roman" w:cs="Times New Roman"/>
          <w:sz w:val="28"/>
          <w:szCs w:val="28"/>
        </w:rPr>
        <w:t>thanh kiểm tra việc thực hiện công tác phòng chống bạo lực học đường</w:t>
      </w:r>
      <w:r w:rsidR="00890826" w:rsidRPr="00166934">
        <w:t xml:space="preserve"> </w:t>
      </w:r>
      <w:r w:rsidR="00890826" w:rsidRPr="00166934">
        <w:rPr>
          <w:rFonts w:ascii="Times New Roman" w:hAnsi="Times New Roman" w:cs="Times New Roman"/>
          <w:sz w:val="28"/>
          <w:szCs w:val="28"/>
        </w:rPr>
        <w:t>tại các trường</w:t>
      </w:r>
      <w:r w:rsidR="00890826" w:rsidRPr="00166934">
        <w:rPr>
          <w:rFonts w:ascii="Times New Roman" w:hAnsi="Times New Roman" w:cs="Times New Roman"/>
          <w:sz w:val="28"/>
          <w:szCs w:val="28"/>
          <w:lang w:val="en-US"/>
        </w:rPr>
        <w:t xml:space="preserve"> học</w:t>
      </w:r>
      <w:r w:rsidR="00890826" w:rsidRPr="00166934">
        <w:rPr>
          <w:rFonts w:ascii="Times New Roman" w:hAnsi="Times New Roman" w:cs="Times New Roman"/>
          <w:sz w:val="28"/>
          <w:szCs w:val="28"/>
        </w:rPr>
        <w:t xml:space="preserve"> </w:t>
      </w:r>
      <w:r w:rsidR="00890826">
        <w:rPr>
          <w:rFonts w:ascii="Times New Roman" w:hAnsi="Times New Roman" w:cs="Times New Roman"/>
          <w:sz w:val="28"/>
          <w:szCs w:val="28"/>
          <w:lang w:val="en-US"/>
        </w:rPr>
        <w:t xml:space="preserve">thuộc phạm vi quản lý </w:t>
      </w:r>
      <w:r w:rsidR="00890826" w:rsidRPr="00166934">
        <w:rPr>
          <w:rFonts w:ascii="Times New Roman" w:hAnsi="Times New Roman" w:cs="Times New Roman"/>
          <w:sz w:val="28"/>
          <w:szCs w:val="28"/>
        </w:rPr>
        <w:t>trên địa bàn quận</w:t>
      </w:r>
      <w:r w:rsidR="00890826" w:rsidRPr="00166934">
        <w:rPr>
          <w:rFonts w:ascii="Times New Roman" w:hAnsi="Times New Roman" w:cs="Times New Roman"/>
          <w:sz w:val="28"/>
          <w:szCs w:val="28"/>
          <w:lang w:val="en-US"/>
        </w:rPr>
        <w:t>, có biện pháp trao đổi thông tin nhanh chóng, kịp thời</w:t>
      </w:r>
      <w:r w:rsidR="00890826" w:rsidRPr="00166934">
        <w:rPr>
          <w:rFonts w:ascii="Times New Roman" w:hAnsi="Times New Roman" w:cs="Times New Roman"/>
          <w:spacing w:val="-2"/>
          <w:sz w:val="28"/>
          <w:szCs w:val="28"/>
          <w:lang w:val="en-US"/>
        </w:rPr>
        <w:t xml:space="preserve"> </w:t>
      </w:r>
      <w:r w:rsidR="00890826" w:rsidRPr="00166934">
        <w:rPr>
          <w:rFonts w:ascii="Times New Roman" w:hAnsi="Times New Roman" w:cs="Times New Roman"/>
          <w:sz w:val="28"/>
          <w:szCs w:val="28"/>
        </w:rPr>
        <w:t>và phối hợp với cơ quan công an</w:t>
      </w:r>
      <w:r w:rsidR="00890826" w:rsidRPr="00166934">
        <w:rPr>
          <w:rFonts w:ascii="Times New Roman" w:hAnsi="Times New Roman" w:cs="Times New Roman"/>
          <w:sz w:val="28"/>
          <w:szCs w:val="28"/>
          <w:lang w:val="en-US"/>
        </w:rPr>
        <w:t xml:space="preserve"> trong việc</w:t>
      </w:r>
      <w:r w:rsidR="00890826" w:rsidRPr="00166934">
        <w:rPr>
          <w:rFonts w:ascii="Times New Roman" w:hAnsi="Times New Roman" w:cs="Times New Roman"/>
          <w:sz w:val="28"/>
          <w:szCs w:val="28"/>
        </w:rPr>
        <w:t xml:space="preserve"> giải quyết </w:t>
      </w:r>
      <w:r w:rsidR="00890826" w:rsidRPr="00166934">
        <w:rPr>
          <w:rFonts w:ascii="Times New Roman" w:hAnsi="Times New Roman" w:cs="Times New Roman"/>
          <w:sz w:val="28"/>
          <w:szCs w:val="28"/>
          <w:lang w:val="en-US"/>
        </w:rPr>
        <w:t xml:space="preserve">các vụ việc </w:t>
      </w:r>
      <w:r w:rsidR="00890826" w:rsidRPr="00166934">
        <w:rPr>
          <w:rFonts w:ascii="Times New Roman" w:hAnsi="Times New Roman" w:cs="Times New Roman"/>
          <w:sz w:val="28"/>
          <w:szCs w:val="28"/>
        </w:rPr>
        <w:t>theo quy định</w:t>
      </w:r>
      <w:r w:rsidR="00890826">
        <w:rPr>
          <w:rFonts w:ascii="Times New Roman" w:hAnsi="Times New Roman" w:cs="Times New Roman"/>
          <w:sz w:val="28"/>
          <w:szCs w:val="28"/>
          <w:lang w:val="en-US"/>
        </w:rPr>
        <w:t xml:space="preserve">, nghiên cứu thiết lập đường dây nóng để phản ánh về tình trạng bạo lực học đường. </w:t>
      </w:r>
    </w:p>
    <w:p w14:paraId="571C70D6" w14:textId="385AC868" w:rsidR="00890826" w:rsidRDefault="002E630F" w:rsidP="00890826">
      <w:pPr>
        <w:spacing w:before="60" w:after="60" w:line="340" w:lineRule="exact"/>
        <w:ind w:firstLine="709"/>
        <w:jc w:val="both"/>
        <w:rPr>
          <w:rFonts w:ascii="Times New Roman" w:hAnsi="Times New Roman" w:cs="Times New Roman"/>
          <w:sz w:val="28"/>
          <w:szCs w:val="28"/>
        </w:rPr>
      </w:pPr>
      <w:r>
        <w:rPr>
          <w:rFonts w:ascii="Times New Roman" w:hAnsi="Times New Roman" w:cs="Times New Roman"/>
          <w:b/>
          <w:bCs/>
          <w:sz w:val="28"/>
          <w:szCs w:val="28"/>
          <w:lang w:val="en-US"/>
        </w:rPr>
        <w:t>5</w:t>
      </w:r>
      <w:r w:rsidR="00890826" w:rsidRPr="008F6D5C">
        <w:rPr>
          <w:rFonts w:ascii="Times New Roman" w:hAnsi="Times New Roman" w:cs="Times New Roman"/>
          <w:b/>
          <w:bCs/>
          <w:sz w:val="28"/>
          <w:szCs w:val="28"/>
          <w:lang w:val="en-US"/>
        </w:rPr>
        <w:t>.</w:t>
      </w:r>
      <w:r w:rsidR="00890826">
        <w:rPr>
          <w:rFonts w:ascii="Times New Roman" w:hAnsi="Times New Roman" w:cs="Times New Roman"/>
          <w:sz w:val="28"/>
          <w:szCs w:val="28"/>
          <w:lang w:val="en-US"/>
        </w:rPr>
        <w:t xml:space="preserve"> Đoàn Thanh niên quận Nam Từ Liêm cần tích cực phát động phong trào thanh niên tích cực, phối hợp với các trường tổ chức các buổi thiện nguyện cho HSSV, lồng ghép giáo dục tư tưởng chính trị, đạo đức lối sống cho HSSV, tạo nên môi trường giáo dục ngày càng phát triển.  </w:t>
      </w:r>
      <w:r w:rsidR="00890826" w:rsidRPr="00F56571">
        <w:rPr>
          <w:rFonts w:ascii="Times New Roman" w:hAnsi="Times New Roman" w:cs="Times New Roman"/>
          <w:sz w:val="28"/>
          <w:szCs w:val="28"/>
        </w:rPr>
        <w:t xml:space="preserve">      </w:t>
      </w:r>
    </w:p>
    <w:p w14:paraId="1920F764" w14:textId="77777777" w:rsidR="00890826" w:rsidRPr="00D464A1" w:rsidRDefault="00890826" w:rsidP="00890826">
      <w:pPr>
        <w:spacing w:before="60" w:after="60" w:line="340" w:lineRule="exact"/>
        <w:ind w:firstLine="709"/>
        <w:jc w:val="both"/>
        <w:rPr>
          <w:rFonts w:ascii="Times New Roman" w:hAnsi="Times New Roman" w:cs="Times New Roman"/>
          <w:sz w:val="28"/>
          <w:szCs w:val="28"/>
        </w:rPr>
      </w:pPr>
      <w:r w:rsidRPr="00D464A1">
        <w:rPr>
          <w:rFonts w:ascii="Times New Roman" w:hAnsi="Times New Roman" w:cs="Times New Roman"/>
          <w:sz w:val="28"/>
          <w:szCs w:val="28"/>
        </w:rPr>
        <w:t xml:space="preserve">Công an quận Nam Từ Liêm </w:t>
      </w:r>
      <w:r w:rsidRPr="00D66DFF">
        <w:rPr>
          <w:rFonts w:ascii="Times New Roman" w:hAnsi="Times New Roman" w:cs="Times New Roman"/>
          <w:sz w:val="28"/>
          <w:szCs w:val="28"/>
        </w:rPr>
        <w:t>trao đổi Phòng Giáo dục &amp; đào tạo</w:t>
      </w:r>
      <w:r>
        <w:rPr>
          <w:rFonts w:ascii="Times New Roman" w:hAnsi="Times New Roman" w:cs="Times New Roman"/>
          <w:sz w:val="28"/>
          <w:szCs w:val="28"/>
          <w:lang w:val="en-US"/>
        </w:rPr>
        <w:t xml:space="preserve">, Đoàn Thanh niên quận Nam Từ Liêm, các trường học trên địa bàn quận </w:t>
      </w:r>
      <w:r w:rsidRPr="00D66DFF">
        <w:rPr>
          <w:rFonts w:ascii="Times New Roman" w:hAnsi="Times New Roman" w:cs="Times New Roman"/>
          <w:sz w:val="28"/>
          <w:szCs w:val="28"/>
        </w:rPr>
        <w:t xml:space="preserve">biết và </w:t>
      </w:r>
      <w:r>
        <w:rPr>
          <w:rFonts w:ascii="Times New Roman" w:hAnsi="Times New Roman" w:cs="Times New Roman"/>
          <w:sz w:val="28"/>
          <w:szCs w:val="28"/>
          <w:lang w:val="en-US"/>
        </w:rPr>
        <w:t>phối hợp</w:t>
      </w:r>
      <w:r w:rsidRPr="00D66DFF">
        <w:rPr>
          <w:rFonts w:ascii="Times New Roman" w:hAnsi="Times New Roman" w:cs="Times New Roman"/>
          <w:sz w:val="28"/>
          <w:szCs w:val="28"/>
        </w:rPr>
        <w:t xml:space="preserve"> thực hiện</w:t>
      </w:r>
      <w:r w:rsidRPr="00D464A1">
        <w:rPr>
          <w:rFonts w:ascii="Times New Roman" w:hAnsi="Times New Roman" w:cs="Times New Roman"/>
          <w:sz w:val="28"/>
          <w:szCs w:val="28"/>
        </w:rPr>
        <w:t>./.</w:t>
      </w:r>
    </w:p>
    <w:tbl>
      <w:tblPr>
        <w:tblW w:w="9175" w:type="dxa"/>
        <w:tblLook w:val="01E0" w:firstRow="1" w:lastRow="1" w:firstColumn="1" w:lastColumn="1" w:noHBand="0" w:noVBand="0"/>
      </w:tblPr>
      <w:tblGrid>
        <w:gridCol w:w="4536"/>
        <w:gridCol w:w="4639"/>
      </w:tblGrid>
      <w:tr w:rsidR="00847295" w:rsidRPr="00D464A1" w14:paraId="7C9AD7AE" w14:textId="77777777" w:rsidTr="006065D0">
        <w:tc>
          <w:tcPr>
            <w:tcW w:w="4536" w:type="dxa"/>
          </w:tcPr>
          <w:p w14:paraId="70B1CB1E" w14:textId="77777777" w:rsidR="00847295" w:rsidRPr="00D464A1" w:rsidRDefault="00847295" w:rsidP="006065D0">
            <w:pPr>
              <w:jc w:val="both"/>
              <w:rPr>
                <w:rFonts w:ascii="Times New Roman" w:hAnsi="Times New Roman" w:cs="Times New Roman"/>
                <w:b/>
                <w:i/>
                <w:sz w:val="24"/>
                <w:szCs w:val="24"/>
              </w:rPr>
            </w:pPr>
            <w:r w:rsidRPr="00D464A1">
              <w:rPr>
                <w:rFonts w:ascii="Times New Roman" w:hAnsi="Times New Roman" w:cs="Times New Roman"/>
                <w:bCs/>
                <w:sz w:val="28"/>
                <w:szCs w:val="28"/>
              </w:rPr>
              <w:t xml:space="preserve">  </w:t>
            </w:r>
            <w:r w:rsidRPr="00D464A1">
              <w:rPr>
                <w:rFonts w:ascii="Times New Roman" w:hAnsi="Times New Roman" w:cs="Times New Roman"/>
                <w:b/>
                <w:i/>
                <w:sz w:val="24"/>
                <w:szCs w:val="24"/>
              </w:rPr>
              <w:t>Nơi nhận:</w:t>
            </w:r>
          </w:p>
          <w:p w14:paraId="6FCA3CAD" w14:textId="77777777" w:rsidR="00847295" w:rsidRPr="00D464A1" w:rsidRDefault="00847295" w:rsidP="006065D0">
            <w:pPr>
              <w:tabs>
                <w:tab w:val="left" w:pos="2267"/>
              </w:tabs>
              <w:jc w:val="both"/>
              <w:rPr>
                <w:rFonts w:ascii="Times New Roman" w:hAnsi="Times New Roman" w:cs="Times New Roman"/>
              </w:rPr>
            </w:pPr>
            <w:r w:rsidRPr="00D464A1">
              <w:rPr>
                <w:rFonts w:ascii="Times New Roman" w:hAnsi="Times New Roman" w:cs="Times New Roman"/>
              </w:rPr>
              <w:t xml:space="preserve">- Như </w:t>
            </w:r>
            <w:r w:rsidRPr="0070162D">
              <w:rPr>
                <w:rFonts w:ascii="Times New Roman" w:hAnsi="Times New Roman" w:cs="Times New Roman"/>
              </w:rPr>
              <w:t>trên</w:t>
            </w:r>
            <w:r w:rsidRPr="00D464A1">
              <w:rPr>
                <w:rFonts w:ascii="Times New Roman" w:hAnsi="Times New Roman" w:cs="Times New Roman"/>
              </w:rPr>
              <w:t>;</w:t>
            </w:r>
          </w:p>
          <w:p w14:paraId="3C869F93" w14:textId="77777777" w:rsidR="00847295" w:rsidRDefault="00847295" w:rsidP="006065D0">
            <w:pPr>
              <w:tabs>
                <w:tab w:val="left" w:pos="2267"/>
              </w:tabs>
              <w:jc w:val="both"/>
              <w:rPr>
                <w:rFonts w:ascii="Times New Roman" w:hAnsi="Times New Roman" w:cs="Times New Roman"/>
                <w:i/>
                <w:lang w:val="en-US"/>
              </w:rPr>
            </w:pPr>
            <w:r w:rsidRPr="00D464A1">
              <w:rPr>
                <w:rFonts w:ascii="Times New Roman" w:hAnsi="Times New Roman" w:cs="Times New Roman"/>
                <w:i/>
              </w:rPr>
              <w:t xml:space="preserve">   (để phối hợp thực hiện)</w:t>
            </w:r>
          </w:p>
          <w:p w14:paraId="13A4A571" w14:textId="77777777" w:rsidR="00847295" w:rsidRPr="00DE77FE" w:rsidRDefault="00847295" w:rsidP="006065D0">
            <w:pPr>
              <w:tabs>
                <w:tab w:val="left" w:pos="2267"/>
              </w:tabs>
              <w:jc w:val="both"/>
              <w:rPr>
                <w:rFonts w:ascii="Times New Roman" w:hAnsi="Times New Roman" w:cs="Times New Roman"/>
                <w:lang w:val="en-US"/>
              </w:rPr>
            </w:pPr>
            <w:r w:rsidRPr="00DE77FE">
              <w:rPr>
                <w:rFonts w:ascii="Times New Roman" w:hAnsi="Times New Roman" w:cs="Times New Roman"/>
                <w:lang w:val="en-US"/>
              </w:rPr>
              <w:t xml:space="preserve">- Đ/c Chủ tịch UBND </w:t>
            </w:r>
            <w:proofErr w:type="gramStart"/>
            <w:r w:rsidRPr="00DE77FE">
              <w:rPr>
                <w:rFonts w:ascii="Times New Roman" w:hAnsi="Times New Roman" w:cs="Times New Roman"/>
                <w:lang w:val="en-US"/>
              </w:rPr>
              <w:t>quận;</w:t>
            </w:r>
            <w:proofErr w:type="gramEnd"/>
          </w:p>
          <w:p w14:paraId="2E6BAE21" w14:textId="77777777" w:rsidR="00847295" w:rsidRPr="00D464A1" w:rsidRDefault="00847295" w:rsidP="006065D0">
            <w:pPr>
              <w:tabs>
                <w:tab w:val="left" w:pos="2267"/>
              </w:tabs>
              <w:jc w:val="both"/>
              <w:rPr>
                <w:rFonts w:ascii="Times New Roman" w:hAnsi="Times New Roman" w:cs="Times New Roman"/>
              </w:rPr>
            </w:pPr>
            <w:r w:rsidRPr="00D464A1">
              <w:rPr>
                <w:rFonts w:ascii="Times New Roman" w:hAnsi="Times New Roman" w:cs="Times New Roman"/>
              </w:rPr>
              <w:t>- Đ/c Trưởng Công an quận;</w:t>
            </w:r>
          </w:p>
          <w:p w14:paraId="7403E5CD" w14:textId="77777777" w:rsidR="00847295" w:rsidRPr="00D464A1" w:rsidRDefault="00847295" w:rsidP="006065D0">
            <w:pPr>
              <w:tabs>
                <w:tab w:val="left" w:pos="2267"/>
              </w:tabs>
              <w:jc w:val="both"/>
              <w:rPr>
                <w:rFonts w:ascii="Times New Roman" w:hAnsi="Times New Roman" w:cs="Times New Roman"/>
                <w:i/>
              </w:rPr>
            </w:pPr>
            <w:r w:rsidRPr="00D464A1">
              <w:rPr>
                <w:rFonts w:ascii="Times New Roman" w:hAnsi="Times New Roman" w:cs="Times New Roman"/>
                <w:i/>
              </w:rPr>
              <w:t xml:space="preserve">   (để báo cáo)</w:t>
            </w:r>
          </w:p>
          <w:p w14:paraId="5493E40E" w14:textId="77777777" w:rsidR="00847295" w:rsidRPr="00D464A1" w:rsidRDefault="00847295" w:rsidP="006065D0">
            <w:pPr>
              <w:jc w:val="both"/>
              <w:rPr>
                <w:rFonts w:ascii="Times New Roman" w:hAnsi="Times New Roman" w:cs="Times New Roman"/>
                <w:sz w:val="28"/>
                <w:szCs w:val="28"/>
              </w:rPr>
            </w:pPr>
            <w:r w:rsidRPr="00D464A1">
              <w:rPr>
                <w:rFonts w:ascii="Times New Roman" w:hAnsi="Times New Roman" w:cs="Times New Roman"/>
              </w:rPr>
              <w:t>- Lưu VT, AN.</w:t>
            </w:r>
          </w:p>
        </w:tc>
        <w:tc>
          <w:tcPr>
            <w:tcW w:w="4639" w:type="dxa"/>
          </w:tcPr>
          <w:p w14:paraId="48A0CD38" w14:textId="77777777" w:rsidR="00847295" w:rsidRPr="00D464A1" w:rsidRDefault="00847295" w:rsidP="006065D0">
            <w:pPr>
              <w:jc w:val="center"/>
              <w:rPr>
                <w:rFonts w:ascii="Times New Roman" w:hAnsi="Times New Roman" w:cs="Times New Roman"/>
                <w:b/>
                <w:sz w:val="28"/>
                <w:szCs w:val="28"/>
              </w:rPr>
            </w:pPr>
            <w:r w:rsidRPr="00D464A1">
              <w:rPr>
                <w:rFonts w:ascii="Times New Roman" w:hAnsi="Times New Roman" w:cs="Times New Roman"/>
                <w:b/>
                <w:sz w:val="28"/>
                <w:szCs w:val="28"/>
              </w:rPr>
              <w:t>KT. TRƯỞNG CÔNG AN QUẬN</w:t>
            </w:r>
          </w:p>
          <w:p w14:paraId="5BEDB8E8" w14:textId="77777777" w:rsidR="00847295" w:rsidRPr="00D464A1" w:rsidRDefault="00847295" w:rsidP="006065D0">
            <w:pPr>
              <w:jc w:val="center"/>
              <w:rPr>
                <w:rFonts w:ascii="Times New Roman" w:hAnsi="Times New Roman" w:cs="Times New Roman"/>
                <w:b/>
                <w:sz w:val="28"/>
                <w:szCs w:val="28"/>
              </w:rPr>
            </w:pPr>
            <w:r w:rsidRPr="00D464A1">
              <w:rPr>
                <w:rFonts w:ascii="Times New Roman" w:hAnsi="Times New Roman" w:cs="Times New Roman"/>
                <w:b/>
                <w:sz w:val="28"/>
                <w:szCs w:val="28"/>
              </w:rPr>
              <w:t>PHÓ TRƯỞNG CÔNG AN QUẬN</w:t>
            </w:r>
          </w:p>
          <w:p w14:paraId="49DB74C5" w14:textId="77777777" w:rsidR="00847295" w:rsidRPr="00D464A1" w:rsidRDefault="00847295" w:rsidP="006065D0">
            <w:pPr>
              <w:rPr>
                <w:rFonts w:ascii="Times New Roman" w:hAnsi="Times New Roman" w:cs="Times New Roman"/>
                <w:b/>
                <w:sz w:val="28"/>
                <w:szCs w:val="28"/>
              </w:rPr>
            </w:pPr>
          </w:p>
          <w:p w14:paraId="031B9744" w14:textId="77777777" w:rsidR="00847295" w:rsidRPr="00D464A1" w:rsidRDefault="00847295" w:rsidP="006065D0">
            <w:pPr>
              <w:rPr>
                <w:rFonts w:ascii="Times New Roman" w:hAnsi="Times New Roman" w:cs="Times New Roman"/>
                <w:b/>
                <w:sz w:val="28"/>
                <w:szCs w:val="28"/>
              </w:rPr>
            </w:pPr>
          </w:p>
          <w:p w14:paraId="5486BC2E" w14:textId="77777777" w:rsidR="00847295" w:rsidRPr="00D464A1" w:rsidRDefault="00847295" w:rsidP="006065D0">
            <w:pPr>
              <w:rPr>
                <w:rFonts w:ascii="Times New Roman" w:hAnsi="Times New Roman" w:cs="Times New Roman"/>
                <w:b/>
                <w:sz w:val="28"/>
                <w:szCs w:val="28"/>
              </w:rPr>
            </w:pPr>
          </w:p>
          <w:p w14:paraId="4FEE1E8F" w14:textId="77777777" w:rsidR="00847295" w:rsidRPr="00D464A1" w:rsidRDefault="00847295" w:rsidP="006065D0">
            <w:pPr>
              <w:rPr>
                <w:rFonts w:ascii="Times New Roman" w:hAnsi="Times New Roman" w:cs="Times New Roman"/>
                <w:b/>
                <w:sz w:val="28"/>
                <w:szCs w:val="28"/>
              </w:rPr>
            </w:pPr>
          </w:p>
          <w:p w14:paraId="7D17295D" w14:textId="77777777" w:rsidR="00847295" w:rsidRPr="00D464A1" w:rsidRDefault="00847295" w:rsidP="006065D0">
            <w:pPr>
              <w:jc w:val="center"/>
              <w:rPr>
                <w:rFonts w:ascii="Times New Roman" w:hAnsi="Times New Roman" w:cs="Times New Roman"/>
                <w:b/>
                <w:sz w:val="28"/>
                <w:szCs w:val="28"/>
                <w:lang w:val="en-US"/>
              </w:rPr>
            </w:pPr>
            <w:r w:rsidRPr="00D464A1">
              <w:rPr>
                <w:rFonts w:ascii="Times New Roman" w:hAnsi="Times New Roman" w:cs="Times New Roman"/>
                <w:b/>
                <w:sz w:val="28"/>
                <w:szCs w:val="28"/>
              </w:rPr>
              <w:t>T</w:t>
            </w:r>
            <w:r>
              <w:rPr>
                <w:rFonts w:ascii="Times New Roman" w:hAnsi="Times New Roman" w:cs="Times New Roman"/>
                <w:b/>
                <w:sz w:val="28"/>
                <w:szCs w:val="28"/>
                <w:lang w:val="en-US"/>
              </w:rPr>
              <w:t>ru</w:t>
            </w:r>
            <w:r w:rsidRPr="00D464A1">
              <w:rPr>
                <w:rFonts w:ascii="Times New Roman" w:hAnsi="Times New Roman" w:cs="Times New Roman"/>
                <w:b/>
                <w:sz w:val="28"/>
                <w:szCs w:val="28"/>
              </w:rPr>
              <w:t xml:space="preserve">ng tá </w:t>
            </w:r>
            <w:r>
              <w:rPr>
                <w:rFonts w:ascii="Times New Roman" w:hAnsi="Times New Roman" w:cs="Times New Roman"/>
                <w:b/>
                <w:sz w:val="28"/>
                <w:szCs w:val="28"/>
                <w:lang w:val="en-US"/>
              </w:rPr>
              <w:t>Đoàn Tuấn Anh</w:t>
            </w:r>
          </w:p>
        </w:tc>
      </w:tr>
    </w:tbl>
    <w:p w14:paraId="3FDB81ED" w14:textId="1780C63A" w:rsidR="007C6EB8" w:rsidRPr="00E20440" w:rsidRDefault="007C6EB8" w:rsidP="00E20440">
      <w:pPr>
        <w:rPr>
          <w:rFonts w:ascii="Times New Roman" w:hAnsi="Times New Roman" w:cs="Times New Roman"/>
          <w:spacing w:val="2"/>
          <w:sz w:val="28"/>
          <w:szCs w:val="28"/>
          <w:lang w:val="en-US"/>
        </w:rPr>
      </w:pPr>
    </w:p>
    <w:sectPr w:rsidR="007C6EB8" w:rsidRPr="00E20440" w:rsidSect="00F5571D">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EF83" w14:textId="77777777" w:rsidR="00007B2D" w:rsidRDefault="00007B2D" w:rsidP="00F5571D">
      <w:r>
        <w:separator/>
      </w:r>
    </w:p>
  </w:endnote>
  <w:endnote w:type="continuationSeparator" w:id="0">
    <w:p w14:paraId="06CEB75A" w14:textId="77777777" w:rsidR="00007B2D" w:rsidRDefault="00007B2D" w:rsidP="00F5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2C68" w14:textId="77777777" w:rsidR="00007B2D" w:rsidRDefault="00007B2D" w:rsidP="00F5571D">
      <w:r>
        <w:separator/>
      </w:r>
    </w:p>
  </w:footnote>
  <w:footnote w:type="continuationSeparator" w:id="0">
    <w:p w14:paraId="72781792" w14:textId="77777777" w:rsidR="00007B2D" w:rsidRDefault="00007B2D" w:rsidP="00F5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865757"/>
      <w:docPartObj>
        <w:docPartGallery w:val="Page Numbers (Top of Page)"/>
        <w:docPartUnique/>
      </w:docPartObj>
    </w:sdtPr>
    <w:sdtEndPr>
      <w:rPr>
        <w:rFonts w:ascii="Times New Roman" w:hAnsi="Times New Roman" w:cs="Times New Roman"/>
        <w:noProof/>
        <w:sz w:val="26"/>
        <w:szCs w:val="26"/>
      </w:rPr>
    </w:sdtEndPr>
    <w:sdtContent>
      <w:p w14:paraId="4A32E11D" w14:textId="31376C22" w:rsidR="00F5571D" w:rsidRPr="001214FF" w:rsidRDefault="00F5571D">
        <w:pPr>
          <w:pStyle w:val="Header"/>
          <w:jc w:val="center"/>
          <w:rPr>
            <w:rFonts w:ascii="Times New Roman" w:hAnsi="Times New Roman" w:cs="Times New Roman"/>
            <w:sz w:val="26"/>
            <w:szCs w:val="26"/>
          </w:rPr>
        </w:pPr>
        <w:r w:rsidRPr="001214FF">
          <w:rPr>
            <w:rFonts w:ascii="Times New Roman" w:hAnsi="Times New Roman" w:cs="Times New Roman"/>
            <w:sz w:val="26"/>
            <w:szCs w:val="26"/>
          </w:rPr>
          <w:fldChar w:fldCharType="begin"/>
        </w:r>
        <w:r w:rsidRPr="001214FF">
          <w:rPr>
            <w:rFonts w:ascii="Times New Roman" w:hAnsi="Times New Roman" w:cs="Times New Roman"/>
            <w:sz w:val="26"/>
            <w:szCs w:val="26"/>
          </w:rPr>
          <w:instrText xml:space="preserve"> PAGE   \* MERGEFORMAT </w:instrText>
        </w:r>
        <w:r w:rsidRPr="001214FF">
          <w:rPr>
            <w:rFonts w:ascii="Times New Roman" w:hAnsi="Times New Roman" w:cs="Times New Roman"/>
            <w:sz w:val="26"/>
            <w:szCs w:val="26"/>
          </w:rPr>
          <w:fldChar w:fldCharType="separate"/>
        </w:r>
        <w:r w:rsidRPr="001214FF">
          <w:rPr>
            <w:rFonts w:ascii="Times New Roman" w:hAnsi="Times New Roman" w:cs="Times New Roman"/>
            <w:noProof/>
            <w:sz w:val="26"/>
            <w:szCs w:val="26"/>
          </w:rPr>
          <w:t>2</w:t>
        </w:r>
        <w:r w:rsidRPr="001214FF">
          <w:rPr>
            <w:rFonts w:ascii="Times New Roman" w:hAnsi="Times New Roman" w:cs="Times New Roman"/>
            <w:noProof/>
            <w:sz w:val="26"/>
            <w:szCs w:val="26"/>
          </w:rPr>
          <w:fldChar w:fldCharType="end"/>
        </w:r>
      </w:p>
    </w:sdtContent>
  </w:sdt>
  <w:p w14:paraId="4F7818D7" w14:textId="77777777" w:rsidR="00F5571D" w:rsidRDefault="00F55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17"/>
    <w:rsid w:val="00000797"/>
    <w:rsid w:val="00004E84"/>
    <w:rsid w:val="00007B2D"/>
    <w:rsid w:val="000132B1"/>
    <w:rsid w:val="00015EE2"/>
    <w:rsid w:val="00020223"/>
    <w:rsid w:val="00022D1B"/>
    <w:rsid w:val="00027F53"/>
    <w:rsid w:val="00031C21"/>
    <w:rsid w:val="00040E28"/>
    <w:rsid w:val="00044D92"/>
    <w:rsid w:val="000639FD"/>
    <w:rsid w:val="00065528"/>
    <w:rsid w:val="000A39BD"/>
    <w:rsid w:val="000C5336"/>
    <w:rsid w:val="000D4A82"/>
    <w:rsid w:val="000E1C04"/>
    <w:rsid w:val="000E22C8"/>
    <w:rsid w:val="000E3D16"/>
    <w:rsid w:val="000E4F4C"/>
    <w:rsid w:val="000F607D"/>
    <w:rsid w:val="000F6C04"/>
    <w:rsid w:val="001131DC"/>
    <w:rsid w:val="00114182"/>
    <w:rsid w:val="001214FF"/>
    <w:rsid w:val="00124353"/>
    <w:rsid w:val="0012655A"/>
    <w:rsid w:val="00130C16"/>
    <w:rsid w:val="0013236E"/>
    <w:rsid w:val="00137298"/>
    <w:rsid w:val="00145DFD"/>
    <w:rsid w:val="00154542"/>
    <w:rsid w:val="00162DF0"/>
    <w:rsid w:val="00166934"/>
    <w:rsid w:val="00167551"/>
    <w:rsid w:val="001737BC"/>
    <w:rsid w:val="00180886"/>
    <w:rsid w:val="00192E75"/>
    <w:rsid w:val="001A7AD8"/>
    <w:rsid w:val="001B0F9A"/>
    <w:rsid w:val="001B67DB"/>
    <w:rsid w:val="001C08A9"/>
    <w:rsid w:val="001D012C"/>
    <w:rsid w:val="001D244B"/>
    <w:rsid w:val="001D749F"/>
    <w:rsid w:val="0020280E"/>
    <w:rsid w:val="00203AE4"/>
    <w:rsid w:val="00211953"/>
    <w:rsid w:val="00215E29"/>
    <w:rsid w:val="00216990"/>
    <w:rsid w:val="002220D9"/>
    <w:rsid w:val="00242EEB"/>
    <w:rsid w:val="002539C5"/>
    <w:rsid w:val="0026654E"/>
    <w:rsid w:val="002707C6"/>
    <w:rsid w:val="0028537D"/>
    <w:rsid w:val="00294D8F"/>
    <w:rsid w:val="002A447B"/>
    <w:rsid w:val="002A4DF6"/>
    <w:rsid w:val="002C4F4D"/>
    <w:rsid w:val="002E630F"/>
    <w:rsid w:val="00335115"/>
    <w:rsid w:val="00337240"/>
    <w:rsid w:val="0035535D"/>
    <w:rsid w:val="0036581B"/>
    <w:rsid w:val="00365B50"/>
    <w:rsid w:val="0038731B"/>
    <w:rsid w:val="00392BDA"/>
    <w:rsid w:val="00396315"/>
    <w:rsid w:val="003A7454"/>
    <w:rsid w:val="003B61EE"/>
    <w:rsid w:val="003C75AC"/>
    <w:rsid w:val="003E25E2"/>
    <w:rsid w:val="003F2529"/>
    <w:rsid w:val="00400A2B"/>
    <w:rsid w:val="00402173"/>
    <w:rsid w:val="004039B3"/>
    <w:rsid w:val="00405143"/>
    <w:rsid w:val="004161F6"/>
    <w:rsid w:val="0043105F"/>
    <w:rsid w:val="0044183D"/>
    <w:rsid w:val="00482637"/>
    <w:rsid w:val="00484218"/>
    <w:rsid w:val="004851D2"/>
    <w:rsid w:val="004A516C"/>
    <w:rsid w:val="004B2514"/>
    <w:rsid w:val="004B72BC"/>
    <w:rsid w:val="004E178B"/>
    <w:rsid w:val="00512C6B"/>
    <w:rsid w:val="00513868"/>
    <w:rsid w:val="00513F0D"/>
    <w:rsid w:val="0051580D"/>
    <w:rsid w:val="00515E0C"/>
    <w:rsid w:val="0051674B"/>
    <w:rsid w:val="00523C1C"/>
    <w:rsid w:val="00543D0C"/>
    <w:rsid w:val="00543F08"/>
    <w:rsid w:val="00563A78"/>
    <w:rsid w:val="005664E6"/>
    <w:rsid w:val="00567273"/>
    <w:rsid w:val="005713B7"/>
    <w:rsid w:val="00573BED"/>
    <w:rsid w:val="00574617"/>
    <w:rsid w:val="00577F88"/>
    <w:rsid w:val="00584294"/>
    <w:rsid w:val="005977EE"/>
    <w:rsid w:val="005A0C3B"/>
    <w:rsid w:val="005A30A7"/>
    <w:rsid w:val="005A4091"/>
    <w:rsid w:val="005E0ABF"/>
    <w:rsid w:val="005E2197"/>
    <w:rsid w:val="005E7636"/>
    <w:rsid w:val="005F59A4"/>
    <w:rsid w:val="006017CE"/>
    <w:rsid w:val="0060581E"/>
    <w:rsid w:val="00610562"/>
    <w:rsid w:val="00611D22"/>
    <w:rsid w:val="00626DF4"/>
    <w:rsid w:val="00630556"/>
    <w:rsid w:val="00674EDA"/>
    <w:rsid w:val="0068142D"/>
    <w:rsid w:val="00692536"/>
    <w:rsid w:val="00694004"/>
    <w:rsid w:val="00696F6C"/>
    <w:rsid w:val="006A65DE"/>
    <w:rsid w:val="006C54E2"/>
    <w:rsid w:val="006D4AFD"/>
    <w:rsid w:val="006E1A7F"/>
    <w:rsid w:val="006F4216"/>
    <w:rsid w:val="0070162D"/>
    <w:rsid w:val="00717BD3"/>
    <w:rsid w:val="00721DE1"/>
    <w:rsid w:val="00730922"/>
    <w:rsid w:val="00730FD6"/>
    <w:rsid w:val="00732790"/>
    <w:rsid w:val="007356D8"/>
    <w:rsid w:val="00740572"/>
    <w:rsid w:val="00745B43"/>
    <w:rsid w:val="00745FA3"/>
    <w:rsid w:val="007518A5"/>
    <w:rsid w:val="00752E52"/>
    <w:rsid w:val="00753205"/>
    <w:rsid w:val="00766AEE"/>
    <w:rsid w:val="00782D34"/>
    <w:rsid w:val="007B12D3"/>
    <w:rsid w:val="007C6EB8"/>
    <w:rsid w:val="007F2210"/>
    <w:rsid w:val="007F6C6D"/>
    <w:rsid w:val="0080102E"/>
    <w:rsid w:val="008250BB"/>
    <w:rsid w:val="00833B3C"/>
    <w:rsid w:val="00840C39"/>
    <w:rsid w:val="008461C3"/>
    <w:rsid w:val="00847295"/>
    <w:rsid w:val="00851E57"/>
    <w:rsid w:val="00863F3E"/>
    <w:rsid w:val="008658E5"/>
    <w:rsid w:val="008725D9"/>
    <w:rsid w:val="00882E32"/>
    <w:rsid w:val="00890826"/>
    <w:rsid w:val="008957E9"/>
    <w:rsid w:val="008A705F"/>
    <w:rsid w:val="008B3E2D"/>
    <w:rsid w:val="008C2887"/>
    <w:rsid w:val="008C6309"/>
    <w:rsid w:val="008D0AFD"/>
    <w:rsid w:val="008E5304"/>
    <w:rsid w:val="008F3400"/>
    <w:rsid w:val="008F6950"/>
    <w:rsid w:val="008F6D5C"/>
    <w:rsid w:val="008F7C47"/>
    <w:rsid w:val="00904EDB"/>
    <w:rsid w:val="00913018"/>
    <w:rsid w:val="009171E4"/>
    <w:rsid w:val="009579B7"/>
    <w:rsid w:val="00957D51"/>
    <w:rsid w:val="00966242"/>
    <w:rsid w:val="00970631"/>
    <w:rsid w:val="00970922"/>
    <w:rsid w:val="00981619"/>
    <w:rsid w:val="00990DD1"/>
    <w:rsid w:val="0099505C"/>
    <w:rsid w:val="009A4B25"/>
    <w:rsid w:val="009B2F3A"/>
    <w:rsid w:val="009C7E7E"/>
    <w:rsid w:val="009F1ED0"/>
    <w:rsid w:val="009F2D25"/>
    <w:rsid w:val="009F320E"/>
    <w:rsid w:val="009F52B2"/>
    <w:rsid w:val="00A159C5"/>
    <w:rsid w:val="00A22499"/>
    <w:rsid w:val="00A618B7"/>
    <w:rsid w:val="00A93DC0"/>
    <w:rsid w:val="00AA0B21"/>
    <w:rsid w:val="00AA5E34"/>
    <w:rsid w:val="00AA709C"/>
    <w:rsid w:val="00AB652D"/>
    <w:rsid w:val="00AC2434"/>
    <w:rsid w:val="00AC7438"/>
    <w:rsid w:val="00AD3150"/>
    <w:rsid w:val="00AD482B"/>
    <w:rsid w:val="00AF1BA2"/>
    <w:rsid w:val="00B01A6F"/>
    <w:rsid w:val="00B03964"/>
    <w:rsid w:val="00B40D54"/>
    <w:rsid w:val="00B41042"/>
    <w:rsid w:val="00B415E4"/>
    <w:rsid w:val="00B510DA"/>
    <w:rsid w:val="00B552A7"/>
    <w:rsid w:val="00B60BCC"/>
    <w:rsid w:val="00B64324"/>
    <w:rsid w:val="00B65FB8"/>
    <w:rsid w:val="00B671FB"/>
    <w:rsid w:val="00B67F82"/>
    <w:rsid w:val="00B71B3C"/>
    <w:rsid w:val="00BB50EF"/>
    <w:rsid w:val="00BC51AF"/>
    <w:rsid w:val="00BD4C5A"/>
    <w:rsid w:val="00BE0BAD"/>
    <w:rsid w:val="00C255B5"/>
    <w:rsid w:val="00C41D83"/>
    <w:rsid w:val="00C424E4"/>
    <w:rsid w:val="00C4538F"/>
    <w:rsid w:val="00C52CFD"/>
    <w:rsid w:val="00C6374B"/>
    <w:rsid w:val="00C90AB3"/>
    <w:rsid w:val="00CA50C1"/>
    <w:rsid w:val="00CB350C"/>
    <w:rsid w:val="00CB51C8"/>
    <w:rsid w:val="00CC5372"/>
    <w:rsid w:val="00CE60A7"/>
    <w:rsid w:val="00CE6D35"/>
    <w:rsid w:val="00CF1517"/>
    <w:rsid w:val="00D014CF"/>
    <w:rsid w:val="00D13361"/>
    <w:rsid w:val="00D351D8"/>
    <w:rsid w:val="00D464A1"/>
    <w:rsid w:val="00D51BE7"/>
    <w:rsid w:val="00D66DFF"/>
    <w:rsid w:val="00D846A6"/>
    <w:rsid w:val="00D92E9F"/>
    <w:rsid w:val="00D97A7F"/>
    <w:rsid w:val="00DD0BAD"/>
    <w:rsid w:val="00DD3616"/>
    <w:rsid w:val="00DD4A42"/>
    <w:rsid w:val="00DD5AF6"/>
    <w:rsid w:val="00DE60EE"/>
    <w:rsid w:val="00DE77FE"/>
    <w:rsid w:val="00E0468B"/>
    <w:rsid w:val="00E10124"/>
    <w:rsid w:val="00E20440"/>
    <w:rsid w:val="00E22868"/>
    <w:rsid w:val="00E44908"/>
    <w:rsid w:val="00E529B6"/>
    <w:rsid w:val="00E53888"/>
    <w:rsid w:val="00E63EA3"/>
    <w:rsid w:val="00E73CE1"/>
    <w:rsid w:val="00E82E33"/>
    <w:rsid w:val="00E94CFD"/>
    <w:rsid w:val="00EA6BE0"/>
    <w:rsid w:val="00EB033E"/>
    <w:rsid w:val="00EF11EE"/>
    <w:rsid w:val="00F00B9E"/>
    <w:rsid w:val="00F2032E"/>
    <w:rsid w:val="00F21CF7"/>
    <w:rsid w:val="00F35E1B"/>
    <w:rsid w:val="00F41FCC"/>
    <w:rsid w:val="00F53676"/>
    <w:rsid w:val="00F5571D"/>
    <w:rsid w:val="00F56571"/>
    <w:rsid w:val="00F571E0"/>
    <w:rsid w:val="00F70F67"/>
    <w:rsid w:val="00F8127C"/>
    <w:rsid w:val="00F8376C"/>
    <w:rsid w:val="00F92294"/>
    <w:rsid w:val="00F942E6"/>
    <w:rsid w:val="00FB7454"/>
    <w:rsid w:val="00FC2085"/>
    <w:rsid w:val="00FC34AB"/>
    <w:rsid w:val="00FC40A7"/>
    <w:rsid w:val="00FD68DB"/>
    <w:rsid w:val="00FE6E63"/>
    <w:rsid w:val="00FF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CA71"/>
  <w15:docId w15:val="{5E741C10-6433-4C91-8627-2EABADF5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34"/>
    <w:rPr>
      <w:rFonts w:asciiTheme="minorHAnsi" w:eastAsiaTheme="minorEastAsia" w:hAnsiTheme="minorHAnsi" w:cstheme="minorBidi"/>
      <w:color w:val="auto"/>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42D"/>
    <w:rPr>
      <w:rFonts w:ascii="Segoe UI" w:eastAsiaTheme="minorEastAsia" w:hAnsi="Segoe UI" w:cs="Segoe UI"/>
      <w:color w:val="auto"/>
      <w:sz w:val="18"/>
      <w:szCs w:val="18"/>
      <w:lang w:val="vi-VN" w:eastAsia="vi-VN"/>
    </w:rPr>
  </w:style>
  <w:style w:type="table" w:styleId="TableGrid">
    <w:name w:val="Table Grid"/>
    <w:basedOn w:val="TableNormal"/>
    <w:uiPriority w:val="39"/>
    <w:rsid w:val="00162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71D"/>
    <w:pPr>
      <w:tabs>
        <w:tab w:val="center" w:pos="4680"/>
        <w:tab w:val="right" w:pos="9360"/>
      </w:tabs>
    </w:pPr>
  </w:style>
  <w:style w:type="character" w:customStyle="1" w:styleId="HeaderChar">
    <w:name w:val="Header Char"/>
    <w:basedOn w:val="DefaultParagraphFont"/>
    <w:link w:val="Header"/>
    <w:uiPriority w:val="99"/>
    <w:rsid w:val="00F5571D"/>
    <w:rPr>
      <w:rFonts w:asciiTheme="minorHAnsi" w:eastAsiaTheme="minorEastAsia" w:hAnsiTheme="minorHAnsi" w:cstheme="minorBidi"/>
      <w:color w:val="auto"/>
      <w:sz w:val="22"/>
      <w:szCs w:val="22"/>
      <w:lang w:val="vi-VN" w:eastAsia="vi-VN"/>
    </w:rPr>
  </w:style>
  <w:style w:type="paragraph" w:styleId="Footer">
    <w:name w:val="footer"/>
    <w:basedOn w:val="Normal"/>
    <w:link w:val="FooterChar"/>
    <w:uiPriority w:val="99"/>
    <w:unhideWhenUsed/>
    <w:rsid w:val="00F5571D"/>
    <w:pPr>
      <w:tabs>
        <w:tab w:val="center" w:pos="4680"/>
        <w:tab w:val="right" w:pos="9360"/>
      </w:tabs>
    </w:pPr>
  </w:style>
  <w:style w:type="character" w:customStyle="1" w:styleId="FooterChar">
    <w:name w:val="Footer Char"/>
    <w:basedOn w:val="DefaultParagraphFont"/>
    <w:link w:val="Footer"/>
    <w:uiPriority w:val="99"/>
    <w:rsid w:val="00F5571D"/>
    <w:rPr>
      <w:rFonts w:asciiTheme="minorHAnsi" w:eastAsiaTheme="minorEastAsia" w:hAnsiTheme="minorHAnsi" w:cstheme="minorBidi"/>
      <w:color w:val="auto"/>
      <w:sz w:val="22"/>
      <w:szCs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1781">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929966246">
      <w:bodyDiv w:val="1"/>
      <w:marLeft w:val="0"/>
      <w:marRight w:val="0"/>
      <w:marTop w:val="0"/>
      <w:marBottom w:val="0"/>
      <w:divBdr>
        <w:top w:val="none" w:sz="0" w:space="0" w:color="auto"/>
        <w:left w:val="none" w:sz="0" w:space="0" w:color="auto"/>
        <w:bottom w:val="none" w:sz="0" w:space="0" w:color="auto"/>
        <w:right w:val="none" w:sz="0" w:space="0" w:color="auto"/>
      </w:divBdr>
    </w:div>
    <w:div w:id="1425028819">
      <w:bodyDiv w:val="1"/>
      <w:marLeft w:val="0"/>
      <w:marRight w:val="0"/>
      <w:marTop w:val="0"/>
      <w:marBottom w:val="0"/>
      <w:divBdr>
        <w:top w:val="none" w:sz="0" w:space="0" w:color="auto"/>
        <w:left w:val="none" w:sz="0" w:space="0" w:color="auto"/>
        <w:bottom w:val="none" w:sz="0" w:space="0" w:color="auto"/>
        <w:right w:val="none" w:sz="0" w:space="0" w:color="auto"/>
      </w:divBdr>
    </w:div>
    <w:div w:id="19869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Giáp Đức Kiên</cp:lastModifiedBy>
  <cp:revision>2</cp:revision>
  <cp:lastPrinted>2023-02-23T03:43:00Z</cp:lastPrinted>
  <dcterms:created xsi:type="dcterms:W3CDTF">2023-05-15T10:24:00Z</dcterms:created>
  <dcterms:modified xsi:type="dcterms:W3CDTF">2023-05-15T10:24:00Z</dcterms:modified>
</cp:coreProperties>
</file>