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ook w:val="04A0" w:firstRow="1" w:lastRow="0" w:firstColumn="1" w:lastColumn="0" w:noHBand="0" w:noVBand="1"/>
      </w:tblPr>
      <w:tblGrid>
        <w:gridCol w:w="4395"/>
        <w:gridCol w:w="5670"/>
      </w:tblGrid>
      <w:tr w:rsidR="0089301A" w:rsidRPr="00674118" w:rsidTr="00B0264F">
        <w:tc>
          <w:tcPr>
            <w:tcW w:w="4395" w:type="dxa"/>
            <w:shd w:val="clear" w:color="auto" w:fill="auto"/>
          </w:tcPr>
          <w:p w:rsidR="0089301A" w:rsidRPr="00674118" w:rsidRDefault="0089301A" w:rsidP="0089301A">
            <w:pPr>
              <w:spacing w:after="0" w:line="240" w:lineRule="auto"/>
              <w:jc w:val="center"/>
              <w:rPr>
                <w:color w:val="000000"/>
                <w:sz w:val="24"/>
              </w:rPr>
            </w:pPr>
            <w:r w:rsidRPr="00674118">
              <w:rPr>
                <w:color w:val="000000"/>
                <w:sz w:val="24"/>
              </w:rPr>
              <w:t xml:space="preserve">UBND </w:t>
            </w:r>
            <w:r>
              <w:rPr>
                <w:color w:val="000000"/>
                <w:sz w:val="24"/>
              </w:rPr>
              <w:t>QUẬN NAM TỪ LIÊM</w:t>
            </w:r>
          </w:p>
          <w:p w:rsidR="0089301A" w:rsidRPr="00674118" w:rsidRDefault="0089301A" w:rsidP="0089301A">
            <w:pPr>
              <w:spacing w:after="0" w:line="240" w:lineRule="auto"/>
              <w:jc w:val="center"/>
              <w:rPr>
                <w:b/>
                <w:color w:val="000000"/>
                <w:sz w:val="24"/>
                <w:lang w:val="pt-BR"/>
              </w:rPr>
            </w:pPr>
            <w:r w:rsidRPr="00674118">
              <w:rPr>
                <w:b/>
                <w:color w:val="000000"/>
                <w:sz w:val="24"/>
                <w:lang w:val="pt-BR"/>
              </w:rPr>
              <w:t>PHÒNG GIÁO DỤC VÀ ĐÀO TẠO</w:t>
            </w:r>
          </w:p>
          <w:p w:rsidR="0089301A" w:rsidRPr="00674118" w:rsidRDefault="0089301A" w:rsidP="0089301A">
            <w:pPr>
              <w:spacing w:after="0" w:line="240" w:lineRule="auto"/>
              <w:jc w:val="center"/>
              <w:rPr>
                <w:b/>
                <w:color w:val="000000"/>
                <w:sz w:val="24"/>
                <w:lang w:val="pt-BR"/>
              </w:rPr>
            </w:pPr>
            <w:r>
              <w:rPr>
                <w:b/>
                <w:noProof/>
                <w:color w:val="000000"/>
                <w:sz w:val="24"/>
              </w:rPr>
              <mc:AlternateContent>
                <mc:Choice Requires="wps">
                  <w:drawing>
                    <wp:anchor distT="0" distB="0" distL="114300" distR="114300" simplePos="0" relativeHeight="251661312" behindDoc="0" locked="0" layoutInCell="1" allowOverlap="1" wp14:anchorId="74692318" wp14:editId="007439E5">
                      <wp:simplePos x="0" y="0"/>
                      <wp:positionH relativeFrom="column">
                        <wp:posOffset>697230</wp:posOffset>
                      </wp:positionH>
                      <wp:positionV relativeFrom="paragraph">
                        <wp:posOffset>15875</wp:posOffset>
                      </wp:positionV>
                      <wp:extent cx="1303020" cy="0"/>
                      <wp:effectExtent l="0" t="0" r="114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51CFCA" id="_x0000_t32" coordsize="21600,21600" o:spt="32" o:oned="t" path="m,l21600,21600e" filled="f">
                      <v:path arrowok="t" fillok="f" o:connecttype="none"/>
                      <o:lock v:ext="edit" shapetype="t"/>
                    </v:shapetype>
                    <v:shape id="Straight Arrow Connector 3" o:spid="_x0000_s1026" type="#_x0000_t32" style="position:absolute;margin-left:54.9pt;margin-top:1.25pt;width:10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"/>
                  </w:pict>
                </mc:Fallback>
              </mc:AlternateContent>
            </w:r>
          </w:p>
          <w:p w:rsidR="0089301A" w:rsidRPr="0047431B" w:rsidRDefault="0089301A" w:rsidP="0089301A">
            <w:pPr>
              <w:spacing w:after="0" w:line="240" w:lineRule="auto"/>
              <w:jc w:val="center"/>
              <w:rPr>
                <w:b/>
                <w:color w:val="000000"/>
                <w:sz w:val="26"/>
                <w:szCs w:val="26"/>
                <w:lang w:val="pt-BR"/>
              </w:rPr>
            </w:pPr>
            <w:r w:rsidRPr="0047431B">
              <w:rPr>
                <w:color w:val="000000"/>
                <w:sz w:val="26"/>
                <w:szCs w:val="26"/>
              </w:rPr>
              <w:t>Số:</w:t>
            </w:r>
            <w:r>
              <w:rPr>
                <w:color w:val="000000"/>
                <w:sz w:val="26"/>
                <w:szCs w:val="26"/>
              </w:rPr>
              <w:t xml:space="preserve">    </w:t>
            </w:r>
            <w:r w:rsidR="00302537">
              <w:rPr>
                <w:color w:val="000000"/>
                <w:sz w:val="26"/>
                <w:szCs w:val="26"/>
                <w:lang w:val="vi-VN"/>
              </w:rPr>
              <w:t xml:space="preserve">    </w:t>
            </w:r>
            <w:r>
              <w:rPr>
                <w:color w:val="000000"/>
                <w:sz w:val="26"/>
                <w:szCs w:val="26"/>
              </w:rPr>
              <w:t xml:space="preserve"> </w:t>
            </w:r>
            <w:r w:rsidR="00DC4CC0">
              <w:rPr>
                <w:color w:val="000000"/>
                <w:sz w:val="26"/>
                <w:szCs w:val="26"/>
              </w:rPr>
              <w:t xml:space="preserve"> /</w:t>
            </w:r>
            <w:r w:rsidR="006B7713">
              <w:rPr>
                <w:color w:val="000000"/>
                <w:sz w:val="26"/>
                <w:szCs w:val="26"/>
              </w:rPr>
              <w:t>TB-</w:t>
            </w:r>
            <w:r w:rsidRPr="0047431B">
              <w:rPr>
                <w:color w:val="000000"/>
                <w:sz w:val="26"/>
                <w:szCs w:val="26"/>
              </w:rPr>
              <w:t>PGDĐT</w:t>
            </w:r>
          </w:p>
          <w:p w:rsidR="0089301A" w:rsidRPr="0089301A" w:rsidRDefault="0089301A" w:rsidP="0089301A">
            <w:pPr>
              <w:spacing w:after="0" w:line="240" w:lineRule="auto"/>
              <w:jc w:val="center"/>
              <w:rPr>
                <w:sz w:val="24"/>
                <w:szCs w:val="24"/>
                <w:lang w:val="vi-VN"/>
              </w:rPr>
            </w:pPr>
          </w:p>
        </w:tc>
        <w:tc>
          <w:tcPr>
            <w:tcW w:w="5670" w:type="dxa"/>
            <w:shd w:val="clear" w:color="auto" w:fill="auto"/>
          </w:tcPr>
          <w:p w:rsidR="0089301A" w:rsidRPr="00674118" w:rsidRDefault="0089301A" w:rsidP="0089301A">
            <w:pPr>
              <w:spacing w:after="0" w:line="240" w:lineRule="auto"/>
              <w:jc w:val="center"/>
              <w:rPr>
                <w:b/>
                <w:color w:val="000000"/>
                <w:sz w:val="26"/>
                <w:szCs w:val="26"/>
              </w:rPr>
            </w:pPr>
            <w:r>
              <w:rPr>
                <w:b/>
                <w:noProof/>
                <w:color w:val="000000"/>
                <w:sz w:val="26"/>
                <w:szCs w:val="26"/>
              </w:rPr>
              <mc:AlternateContent>
                <mc:Choice Requires="wps">
                  <w:drawing>
                    <wp:anchor distT="0" distB="0" distL="114300" distR="114300" simplePos="0" relativeHeight="251660288" behindDoc="0" locked="0" layoutInCell="1" allowOverlap="1" wp14:anchorId="05DDC882" wp14:editId="2861CD30">
                      <wp:simplePos x="0" y="0"/>
                      <wp:positionH relativeFrom="column">
                        <wp:posOffset>638175</wp:posOffset>
                      </wp:positionH>
                      <wp:positionV relativeFrom="paragraph">
                        <wp:posOffset>-1952625</wp:posOffset>
                      </wp:positionV>
                      <wp:extent cx="1828800" cy="0"/>
                      <wp:effectExtent l="11430"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50A60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53.75pt" to="194.25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"/>
                  </w:pict>
                </mc:Fallback>
              </mc:AlternateContent>
            </w:r>
            <w:r w:rsidRPr="00674118">
              <w:rPr>
                <w:b/>
                <w:color w:val="000000"/>
                <w:sz w:val="26"/>
                <w:szCs w:val="26"/>
              </w:rPr>
              <w:t>CỘNG HÒA XÃ HỘI CHỦ NGHĨA VIỆT NAM</w:t>
            </w:r>
          </w:p>
          <w:p w:rsidR="0089301A" w:rsidRPr="00674118" w:rsidRDefault="0089301A" w:rsidP="0089301A">
            <w:pPr>
              <w:spacing w:after="0" w:line="240" w:lineRule="auto"/>
              <w:jc w:val="center"/>
              <w:rPr>
                <w:b/>
                <w:color w:val="000000"/>
                <w:lang w:val="pt-BR"/>
              </w:rPr>
            </w:pPr>
            <w:r w:rsidRPr="00674118">
              <w:rPr>
                <w:b/>
                <w:color w:val="000000"/>
                <w:lang w:val="pt-BR"/>
              </w:rPr>
              <w:t>Độc lập - Tự do - Hạnh phúc</w:t>
            </w:r>
          </w:p>
          <w:p w:rsidR="0089301A" w:rsidRPr="00674118" w:rsidRDefault="0089301A" w:rsidP="0089301A">
            <w:pPr>
              <w:spacing w:after="0" w:line="240" w:lineRule="auto"/>
              <w:jc w:val="center"/>
              <w:rPr>
                <w:b/>
                <w:color w:val="000000"/>
                <w:lang w:val="pt-BR"/>
              </w:rPr>
            </w:pPr>
            <w:r>
              <w:rPr>
                <w:noProof/>
                <w:color w:val="000000"/>
                <w:sz w:val="24"/>
              </w:rPr>
              <mc:AlternateContent>
                <mc:Choice Requires="wps">
                  <w:drawing>
                    <wp:anchor distT="0" distB="0" distL="114300" distR="114300" simplePos="0" relativeHeight="251659264" behindDoc="0" locked="0" layoutInCell="1" allowOverlap="1" wp14:anchorId="4B0984FD" wp14:editId="473FB83C">
                      <wp:simplePos x="0" y="0"/>
                      <wp:positionH relativeFrom="column">
                        <wp:posOffset>638175</wp:posOffset>
                      </wp:positionH>
                      <wp:positionV relativeFrom="paragraph">
                        <wp:posOffset>635</wp:posOffset>
                      </wp:positionV>
                      <wp:extent cx="2185670" cy="0"/>
                      <wp:effectExtent l="11430" t="10160" r="1270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D8B7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05pt" to="22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W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s2nsye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"/>
                  </w:pict>
                </mc:Fallback>
              </mc:AlternateContent>
            </w:r>
          </w:p>
          <w:p w:rsidR="0089301A" w:rsidRPr="00473456" w:rsidRDefault="0089301A" w:rsidP="00302537">
            <w:pPr>
              <w:spacing w:after="0" w:line="240" w:lineRule="auto"/>
              <w:jc w:val="center"/>
              <w:rPr>
                <w:i/>
                <w:lang w:val="vi-VN"/>
              </w:rPr>
            </w:pPr>
            <w:r>
              <w:rPr>
                <w:i/>
              </w:rPr>
              <w:t>Nam Từ Liêm</w:t>
            </w:r>
            <w:r w:rsidRPr="00674118">
              <w:rPr>
                <w:i/>
              </w:rPr>
              <w:t xml:space="preserve">, ngày  </w:t>
            </w:r>
            <w:r>
              <w:rPr>
                <w:i/>
              </w:rPr>
              <w:t xml:space="preserve"> </w:t>
            </w:r>
            <w:r w:rsidRPr="00674118">
              <w:rPr>
                <w:i/>
              </w:rPr>
              <w:t xml:space="preserve">   tháng </w:t>
            </w:r>
            <w:r w:rsidR="00302537">
              <w:rPr>
                <w:i/>
                <w:lang w:val="vi-VN"/>
              </w:rPr>
              <w:t>10</w:t>
            </w:r>
            <w:r w:rsidRPr="00674118">
              <w:rPr>
                <w:i/>
              </w:rPr>
              <w:t xml:space="preserve"> năm 202</w:t>
            </w:r>
            <w:r w:rsidR="00473456">
              <w:rPr>
                <w:i/>
                <w:lang w:val="vi-VN"/>
              </w:rPr>
              <w:t>3</w:t>
            </w:r>
          </w:p>
        </w:tc>
      </w:tr>
    </w:tbl>
    <w:p w:rsidR="0089301A" w:rsidRPr="000D2F9A" w:rsidRDefault="0089301A" w:rsidP="0089301A">
      <w:pPr>
        <w:jc w:val="both"/>
        <w:rPr>
          <w:sz w:val="12"/>
        </w:rPr>
      </w:pPr>
    </w:p>
    <w:p w:rsidR="006B7713" w:rsidRDefault="006B7713" w:rsidP="006B7713">
      <w:pPr>
        <w:spacing w:after="60" w:line="240" w:lineRule="auto"/>
        <w:jc w:val="center"/>
        <w:rPr>
          <w:b/>
        </w:rPr>
      </w:pPr>
      <w:r>
        <w:rPr>
          <w:b/>
        </w:rPr>
        <w:t>THÔNG BÁO</w:t>
      </w:r>
    </w:p>
    <w:p w:rsidR="006B7713" w:rsidRPr="006B7713" w:rsidRDefault="006B7713" w:rsidP="006B7713">
      <w:pPr>
        <w:spacing w:after="60" w:line="240" w:lineRule="auto"/>
        <w:jc w:val="center"/>
        <w:rPr>
          <w:b/>
        </w:rPr>
      </w:pPr>
      <w:r w:rsidRPr="006B7713">
        <w:rPr>
          <w:b/>
        </w:rPr>
        <w:t>V/v</w:t>
      </w:r>
      <w:r w:rsidR="006B6C58">
        <w:rPr>
          <w:b/>
        </w:rPr>
        <w:t xml:space="preserve"> </w:t>
      </w:r>
      <w:r w:rsidR="00450EEE">
        <w:rPr>
          <w:b/>
        </w:rPr>
        <w:t xml:space="preserve">thi </w:t>
      </w:r>
      <w:r w:rsidRPr="006B7713">
        <w:rPr>
          <w:b/>
        </w:rPr>
        <w:t xml:space="preserve">chọn đội tuyển học sinh giỏi cấp Quận </w:t>
      </w:r>
    </w:p>
    <w:p w:rsidR="006B7713" w:rsidRPr="00473456" w:rsidRDefault="006B7713" w:rsidP="006B7713">
      <w:pPr>
        <w:spacing w:after="60" w:line="240" w:lineRule="auto"/>
        <w:jc w:val="center"/>
        <w:rPr>
          <w:b/>
          <w:lang w:val="vi-VN"/>
        </w:rPr>
      </w:pPr>
      <w:r>
        <w:rPr>
          <w:b/>
          <w:noProof/>
        </w:rPr>
        <mc:AlternateContent>
          <mc:Choice Requires="wps">
            <w:drawing>
              <wp:anchor distT="0" distB="0" distL="114300" distR="114300" simplePos="0" relativeHeight="251662336" behindDoc="0" locked="0" layoutInCell="1" allowOverlap="1">
                <wp:simplePos x="0" y="0"/>
                <wp:positionH relativeFrom="column">
                  <wp:posOffset>1577340</wp:posOffset>
                </wp:positionH>
                <wp:positionV relativeFrom="paragraph">
                  <wp:posOffset>227965</wp:posOffset>
                </wp:positionV>
                <wp:extent cx="3028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02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4116139"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4.2pt,17.95pt" to="362.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GPzwEAAAMEAAAOAAAAZHJzL2Uyb0RvYy54bWysU02P0zAQvSPxHyzfadKioiV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" strokecolor="black [3213]"/>
            </w:pict>
          </mc:Fallback>
        </mc:AlternateContent>
      </w:r>
      <w:r w:rsidRPr="006B7713">
        <w:rPr>
          <w:b/>
        </w:rPr>
        <w:t>các bộ môn văn hóa và khoa học năm học 202</w:t>
      </w:r>
      <w:r w:rsidR="00473456">
        <w:rPr>
          <w:b/>
          <w:lang w:val="vi-VN"/>
        </w:rPr>
        <w:t>3</w:t>
      </w:r>
      <w:r w:rsidRPr="006B7713">
        <w:rPr>
          <w:b/>
        </w:rPr>
        <w:t>-202</w:t>
      </w:r>
      <w:r w:rsidR="00473456">
        <w:rPr>
          <w:b/>
          <w:lang w:val="vi-VN"/>
        </w:rPr>
        <w:t>4</w:t>
      </w:r>
    </w:p>
    <w:p w:rsidR="000D2F9A" w:rsidRPr="000D2F9A" w:rsidRDefault="000D2F9A" w:rsidP="000D2F9A">
      <w:pPr>
        <w:spacing w:after="240" w:line="240" w:lineRule="auto"/>
        <w:ind w:left="1440" w:firstLine="720"/>
        <w:rPr>
          <w:sz w:val="12"/>
        </w:rPr>
      </w:pPr>
    </w:p>
    <w:p w:rsidR="0089301A" w:rsidRPr="00EC2B7B" w:rsidRDefault="0089301A" w:rsidP="000D2F9A">
      <w:pPr>
        <w:spacing w:after="240" w:line="240" w:lineRule="auto"/>
        <w:ind w:left="1440" w:firstLine="720"/>
      </w:pPr>
      <w:r w:rsidRPr="00EC2B7B">
        <w:t>Kính gửi: Hiệu trưởng các</w:t>
      </w:r>
      <w:r>
        <w:t xml:space="preserve"> </w:t>
      </w:r>
      <w:r w:rsidR="00F8758D">
        <w:t>T</w:t>
      </w:r>
      <w:r>
        <w:t>rường</w:t>
      </w:r>
      <w:r w:rsidRPr="00EC2B7B">
        <w:t xml:space="preserve"> </w:t>
      </w:r>
      <w:r w:rsidR="00F8758D">
        <w:t>T</w:t>
      </w:r>
      <w:r>
        <w:t>rung học cơ s</w:t>
      </w:r>
      <w:bookmarkStart w:id="0" w:name="_GoBack"/>
      <w:bookmarkEnd w:id="0"/>
      <w:r>
        <w:t>ở</w:t>
      </w:r>
    </w:p>
    <w:p w:rsidR="00CA6716" w:rsidRPr="00B027F6" w:rsidRDefault="006B6C58" w:rsidP="00B027F6">
      <w:pPr>
        <w:spacing w:before="60" w:after="60" w:line="240" w:lineRule="auto"/>
        <w:ind w:firstLine="567"/>
        <w:jc w:val="both"/>
        <w:rPr>
          <w:spacing w:val="-6"/>
          <w:sz w:val="26"/>
        </w:rPr>
      </w:pPr>
      <w:r w:rsidRPr="00B027F6">
        <w:rPr>
          <w:spacing w:val="-6"/>
          <w:sz w:val="26"/>
        </w:rPr>
        <w:t>Thực hiện</w:t>
      </w:r>
      <w:r w:rsidR="0089301A" w:rsidRPr="00B027F6">
        <w:rPr>
          <w:b/>
          <w:spacing w:val="-6"/>
          <w:sz w:val="26"/>
          <w:lang w:val="vi-VN"/>
        </w:rPr>
        <w:t xml:space="preserve"> </w:t>
      </w:r>
      <w:r w:rsidR="0089301A" w:rsidRPr="00B027F6">
        <w:rPr>
          <w:spacing w:val="-6"/>
          <w:sz w:val="26"/>
        </w:rPr>
        <w:t xml:space="preserve">Kế hoạch số </w:t>
      </w:r>
      <w:r w:rsidR="00F8758D" w:rsidRPr="00B027F6">
        <w:rPr>
          <w:spacing w:val="-6"/>
          <w:sz w:val="26"/>
        </w:rPr>
        <w:t>5</w:t>
      </w:r>
      <w:r w:rsidR="00473456">
        <w:rPr>
          <w:spacing w:val="-6"/>
          <w:sz w:val="26"/>
          <w:lang w:val="vi-VN"/>
        </w:rPr>
        <w:t>33</w:t>
      </w:r>
      <w:r w:rsidR="0089301A" w:rsidRPr="00B027F6">
        <w:rPr>
          <w:spacing w:val="-6"/>
          <w:sz w:val="26"/>
        </w:rPr>
        <w:t>/KH-PGD</w:t>
      </w:r>
      <w:r w:rsidR="00F8758D" w:rsidRPr="00B027F6">
        <w:rPr>
          <w:spacing w:val="-6"/>
          <w:sz w:val="26"/>
        </w:rPr>
        <w:t>ĐT</w:t>
      </w:r>
      <w:r w:rsidR="0089301A" w:rsidRPr="00B027F6">
        <w:rPr>
          <w:spacing w:val="-6"/>
          <w:sz w:val="26"/>
        </w:rPr>
        <w:t xml:space="preserve"> ngày </w:t>
      </w:r>
      <w:r w:rsidR="00F8758D" w:rsidRPr="00B027F6">
        <w:rPr>
          <w:spacing w:val="-6"/>
          <w:sz w:val="26"/>
        </w:rPr>
        <w:t>2</w:t>
      </w:r>
      <w:r w:rsidR="00473456">
        <w:rPr>
          <w:spacing w:val="-6"/>
          <w:sz w:val="26"/>
          <w:lang w:val="vi-VN"/>
        </w:rPr>
        <w:t>0</w:t>
      </w:r>
      <w:r w:rsidR="0089301A" w:rsidRPr="00B027F6">
        <w:rPr>
          <w:spacing w:val="-6"/>
          <w:sz w:val="26"/>
        </w:rPr>
        <w:t>/</w:t>
      </w:r>
      <w:r w:rsidR="00F8758D" w:rsidRPr="00B027F6">
        <w:rPr>
          <w:spacing w:val="-6"/>
          <w:sz w:val="26"/>
        </w:rPr>
        <w:t>9</w:t>
      </w:r>
      <w:r w:rsidR="0089301A" w:rsidRPr="00B027F6">
        <w:rPr>
          <w:spacing w:val="-6"/>
          <w:sz w:val="26"/>
        </w:rPr>
        <w:t>/202</w:t>
      </w:r>
      <w:r w:rsidR="00473456">
        <w:rPr>
          <w:spacing w:val="-6"/>
          <w:sz w:val="26"/>
          <w:lang w:val="vi-VN"/>
        </w:rPr>
        <w:t>3</w:t>
      </w:r>
      <w:r w:rsidR="0089301A" w:rsidRPr="00B027F6">
        <w:rPr>
          <w:spacing w:val="-6"/>
          <w:sz w:val="26"/>
        </w:rPr>
        <w:t xml:space="preserve"> về việc tổ chức thi chọn đội tuyển </w:t>
      </w:r>
      <w:r w:rsidR="001052E2" w:rsidRPr="00B027F6">
        <w:rPr>
          <w:spacing w:val="-6"/>
          <w:sz w:val="26"/>
          <w:lang w:val="vi-VN"/>
        </w:rPr>
        <w:t>học sinh giỏi</w:t>
      </w:r>
      <w:r w:rsidR="0089301A" w:rsidRPr="00B027F6">
        <w:rPr>
          <w:spacing w:val="-6"/>
          <w:sz w:val="26"/>
        </w:rPr>
        <w:t xml:space="preserve"> cấp Quận các bộ môn văn hóa và khoa học năm học 202</w:t>
      </w:r>
      <w:r w:rsidR="00473456">
        <w:rPr>
          <w:spacing w:val="-6"/>
          <w:sz w:val="26"/>
          <w:lang w:val="vi-VN"/>
        </w:rPr>
        <w:t>3</w:t>
      </w:r>
      <w:r w:rsidR="0089301A" w:rsidRPr="00B027F6">
        <w:rPr>
          <w:spacing w:val="-6"/>
          <w:sz w:val="26"/>
        </w:rPr>
        <w:t>- 202</w:t>
      </w:r>
      <w:r w:rsidR="00473456">
        <w:rPr>
          <w:spacing w:val="-6"/>
          <w:sz w:val="26"/>
          <w:lang w:val="vi-VN"/>
        </w:rPr>
        <w:t>4</w:t>
      </w:r>
      <w:r w:rsidR="001052E2" w:rsidRPr="00B027F6">
        <w:rPr>
          <w:spacing w:val="-6"/>
          <w:sz w:val="26"/>
          <w:lang w:val="vi-VN"/>
        </w:rPr>
        <w:t xml:space="preserve"> (Kỳ </w:t>
      </w:r>
      <w:r w:rsidR="006B7713" w:rsidRPr="00B027F6">
        <w:rPr>
          <w:spacing w:val="-6"/>
          <w:sz w:val="26"/>
        </w:rPr>
        <w:t>thi</w:t>
      </w:r>
      <w:r w:rsidR="001052E2" w:rsidRPr="00B027F6">
        <w:rPr>
          <w:spacing w:val="-6"/>
          <w:sz w:val="26"/>
          <w:lang w:val="vi-VN"/>
        </w:rPr>
        <w:t>)</w:t>
      </w:r>
      <w:r w:rsidR="0089301A" w:rsidRPr="00B027F6">
        <w:rPr>
          <w:spacing w:val="-6"/>
          <w:sz w:val="26"/>
          <w:lang w:val="vi-VN"/>
        </w:rPr>
        <w:t xml:space="preserve">; Phòng Giáo dục và Đào tạo quận </w:t>
      </w:r>
      <w:r w:rsidRPr="00B027F6">
        <w:rPr>
          <w:spacing w:val="-6"/>
          <w:sz w:val="26"/>
        </w:rPr>
        <w:t xml:space="preserve">thông báo </w:t>
      </w:r>
      <w:r w:rsidR="00CA6716" w:rsidRPr="00B027F6">
        <w:rPr>
          <w:spacing w:val="-6"/>
          <w:sz w:val="26"/>
        </w:rPr>
        <w:t>một số nội dung sau:</w:t>
      </w:r>
    </w:p>
    <w:p w:rsidR="00F8758D" w:rsidRPr="00B027F6" w:rsidRDefault="00F8758D" w:rsidP="00B027F6">
      <w:pPr>
        <w:pStyle w:val="ListParagraph"/>
        <w:numPr>
          <w:ilvl w:val="0"/>
          <w:numId w:val="1"/>
        </w:numPr>
        <w:spacing w:before="60" w:after="60" w:line="240" w:lineRule="auto"/>
        <w:jc w:val="both"/>
        <w:rPr>
          <w:b/>
          <w:sz w:val="26"/>
        </w:rPr>
      </w:pPr>
      <w:r w:rsidRPr="00B027F6">
        <w:rPr>
          <w:b/>
          <w:spacing w:val="-6"/>
          <w:sz w:val="26"/>
        </w:rPr>
        <w:t>Thông báo đến CMHS và học sinh dự thi</w:t>
      </w:r>
    </w:p>
    <w:p w:rsidR="00F8758D" w:rsidRPr="00B027F6" w:rsidRDefault="00F8758D" w:rsidP="00B027F6">
      <w:pPr>
        <w:pStyle w:val="ListParagraph"/>
        <w:spacing w:before="60" w:after="60" w:line="240" w:lineRule="auto"/>
        <w:ind w:left="0" w:firstLine="567"/>
        <w:jc w:val="both"/>
        <w:rPr>
          <w:spacing w:val="-6"/>
          <w:sz w:val="26"/>
        </w:rPr>
      </w:pPr>
      <w:r w:rsidRPr="00B027F6">
        <w:rPr>
          <w:spacing w:val="-6"/>
          <w:sz w:val="26"/>
        </w:rPr>
        <w:t>- Thời gian, địa điểm thi để CMHS đưa đón đúng giờ, không gây ảnh hưởng đến an ninh trật tự, an toàn giao thông</w:t>
      </w:r>
      <w:r w:rsidR="00753216" w:rsidRPr="00B027F6">
        <w:rPr>
          <w:spacing w:val="-6"/>
          <w:sz w:val="26"/>
        </w:rPr>
        <w:t xml:space="preserve"> (</w:t>
      </w:r>
      <w:r w:rsidRPr="00B027F6">
        <w:rPr>
          <w:spacing w:val="-6"/>
          <w:sz w:val="26"/>
        </w:rPr>
        <w:t xml:space="preserve">theo lịch làm việc của </w:t>
      </w:r>
      <w:r w:rsidR="00753216" w:rsidRPr="00B027F6">
        <w:rPr>
          <w:spacing w:val="-6"/>
          <w:sz w:val="26"/>
        </w:rPr>
        <w:t>B</w:t>
      </w:r>
      <w:r w:rsidRPr="00B027F6">
        <w:rPr>
          <w:spacing w:val="-6"/>
          <w:sz w:val="26"/>
        </w:rPr>
        <w:t>an coi thi).</w:t>
      </w:r>
    </w:p>
    <w:p w:rsidR="00F8758D" w:rsidRPr="00B027F6" w:rsidRDefault="00F8758D" w:rsidP="00B027F6">
      <w:pPr>
        <w:pStyle w:val="ListParagraph"/>
        <w:spacing w:before="60" w:after="60" w:line="240" w:lineRule="auto"/>
        <w:ind w:left="0" w:firstLine="567"/>
        <w:jc w:val="both"/>
        <w:rPr>
          <w:spacing w:val="-6"/>
          <w:sz w:val="26"/>
        </w:rPr>
      </w:pPr>
      <w:r w:rsidRPr="00B027F6">
        <w:rPr>
          <w:spacing w:val="-6"/>
          <w:sz w:val="26"/>
        </w:rPr>
        <w:t>- Học sinh khi d</w:t>
      </w:r>
      <w:r w:rsidR="006F6F54" w:rsidRPr="00B027F6">
        <w:rPr>
          <w:spacing w:val="-6"/>
          <w:sz w:val="26"/>
        </w:rPr>
        <w:t>ự</w:t>
      </w:r>
      <w:r w:rsidRPr="00B027F6">
        <w:rPr>
          <w:spacing w:val="-6"/>
          <w:sz w:val="26"/>
        </w:rPr>
        <w:t xml:space="preserve"> thi </w:t>
      </w:r>
      <w:r w:rsidR="006F6F54" w:rsidRPr="00B027F6">
        <w:rPr>
          <w:spacing w:val="-6"/>
          <w:sz w:val="26"/>
        </w:rPr>
        <w:t xml:space="preserve">mặc trang phục gọn gàng, </w:t>
      </w:r>
      <w:r w:rsidRPr="00B027F6">
        <w:rPr>
          <w:spacing w:val="-6"/>
          <w:sz w:val="26"/>
        </w:rPr>
        <w:t>mang thẻ học sinh (do nhà trường xác nhận theo mẫu của Phòng GDĐT</w:t>
      </w:r>
      <w:r w:rsidR="00753216" w:rsidRPr="00B027F6">
        <w:rPr>
          <w:spacing w:val="-6"/>
          <w:sz w:val="26"/>
        </w:rPr>
        <w:t xml:space="preserve"> </w:t>
      </w:r>
      <w:r w:rsidRPr="00B027F6">
        <w:rPr>
          <w:spacing w:val="-6"/>
          <w:sz w:val="26"/>
        </w:rPr>
        <w:t>gửi) hoặc CCCD, chỉ được phép mang các vật dụng vào phòng thi theo điều 26 qui chế thi.</w:t>
      </w:r>
    </w:p>
    <w:p w:rsidR="00F8758D" w:rsidRPr="00B027F6" w:rsidRDefault="00F8758D" w:rsidP="00B027F6">
      <w:pPr>
        <w:pStyle w:val="ListParagraph"/>
        <w:spacing w:before="60" w:after="60" w:line="240" w:lineRule="auto"/>
        <w:ind w:left="0" w:firstLine="567"/>
        <w:jc w:val="both"/>
        <w:rPr>
          <w:sz w:val="26"/>
        </w:rPr>
      </w:pPr>
      <w:r w:rsidRPr="00B027F6">
        <w:rPr>
          <w:sz w:val="26"/>
        </w:rPr>
        <w:t>- Thực hiện tốt công tác phòng chống dịch theo quy định.</w:t>
      </w:r>
    </w:p>
    <w:p w:rsidR="006F6F54" w:rsidRPr="00B027F6" w:rsidRDefault="006F6F54" w:rsidP="00B027F6">
      <w:pPr>
        <w:pStyle w:val="ListParagraph"/>
        <w:spacing w:before="60" w:after="60" w:line="240" w:lineRule="auto"/>
        <w:ind w:left="0" w:firstLine="567"/>
        <w:jc w:val="both"/>
        <w:rPr>
          <w:sz w:val="26"/>
        </w:rPr>
      </w:pPr>
      <w:r w:rsidRPr="00B027F6">
        <w:rPr>
          <w:sz w:val="26"/>
        </w:rPr>
        <w:t>- Thực hiện nghiêm túc các quy định của qui chế thi chọn học sinh giỏi</w:t>
      </w:r>
      <w:r w:rsidR="00753216" w:rsidRPr="00B027F6">
        <w:rPr>
          <w:sz w:val="26"/>
        </w:rPr>
        <w:t xml:space="preserve"> (điều 27, điều 54 quy chế thi)</w:t>
      </w:r>
      <w:r w:rsidRPr="00B027F6">
        <w:rPr>
          <w:sz w:val="26"/>
        </w:rPr>
        <w:t>, quy định của hội đồng coi thi.</w:t>
      </w:r>
    </w:p>
    <w:p w:rsidR="00576C41" w:rsidRPr="00B027F6" w:rsidRDefault="00576C41" w:rsidP="00B027F6">
      <w:pPr>
        <w:pStyle w:val="ListParagraph"/>
        <w:spacing w:before="60" w:after="60" w:line="240" w:lineRule="auto"/>
        <w:ind w:left="0" w:firstLine="567"/>
        <w:jc w:val="both"/>
        <w:rPr>
          <w:sz w:val="26"/>
        </w:rPr>
      </w:pPr>
      <w:r w:rsidRPr="00B027F6">
        <w:rPr>
          <w:sz w:val="26"/>
        </w:rPr>
        <w:t>- Các sai sót về thông tin học sinh dự thi còn sai sót trong quá trình xử lý dữ liệu thi, học sinh cập nhật trực tiếp tại phòng thi trên phiếu thu bài</w:t>
      </w:r>
      <w:r w:rsidR="00753216" w:rsidRPr="00B027F6">
        <w:rPr>
          <w:sz w:val="26"/>
        </w:rPr>
        <w:t xml:space="preserve"> thi</w:t>
      </w:r>
      <w:r w:rsidRPr="00B027F6">
        <w:rPr>
          <w:sz w:val="26"/>
        </w:rPr>
        <w:t>.</w:t>
      </w:r>
    </w:p>
    <w:p w:rsidR="00413358" w:rsidRPr="00B027F6" w:rsidRDefault="00F8758D" w:rsidP="00B027F6">
      <w:pPr>
        <w:pStyle w:val="ListParagraph"/>
        <w:numPr>
          <w:ilvl w:val="0"/>
          <w:numId w:val="1"/>
        </w:numPr>
        <w:spacing w:before="60" w:after="60" w:line="240" w:lineRule="auto"/>
        <w:jc w:val="both"/>
        <w:rPr>
          <w:b/>
          <w:sz w:val="26"/>
        </w:rPr>
      </w:pPr>
      <w:r w:rsidRPr="00B027F6">
        <w:rPr>
          <w:b/>
          <w:sz w:val="26"/>
        </w:rPr>
        <w:t>Thông báo đến cán bộ, giáo viên làm nhiệm vụ thi</w:t>
      </w:r>
    </w:p>
    <w:p w:rsidR="00704394" w:rsidRPr="00B027F6" w:rsidRDefault="00413358" w:rsidP="00B027F6">
      <w:pPr>
        <w:spacing w:before="60" w:after="60" w:line="240" w:lineRule="auto"/>
        <w:ind w:firstLine="567"/>
        <w:jc w:val="both"/>
        <w:rPr>
          <w:sz w:val="26"/>
        </w:rPr>
      </w:pPr>
      <w:r w:rsidRPr="00B027F6">
        <w:rPr>
          <w:sz w:val="26"/>
        </w:rPr>
        <w:t xml:space="preserve">- </w:t>
      </w:r>
      <w:r w:rsidR="00F8758D" w:rsidRPr="00B027F6">
        <w:rPr>
          <w:sz w:val="26"/>
        </w:rPr>
        <w:t>Thời gian và địa điểm thi để cán bộ, giáo viên làm nhiệm vụ thi đến đúng giờ, đúng địa điểm (có danh sách kèm theo)</w:t>
      </w:r>
      <w:r w:rsidR="00704394" w:rsidRPr="00B027F6">
        <w:rPr>
          <w:sz w:val="26"/>
        </w:rPr>
        <w:t>.</w:t>
      </w:r>
    </w:p>
    <w:p w:rsidR="00F8758D" w:rsidRPr="00B027F6" w:rsidRDefault="00F8758D" w:rsidP="00B027F6">
      <w:pPr>
        <w:spacing w:before="60" w:after="60" w:line="240" w:lineRule="auto"/>
        <w:ind w:firstLine="567"/>
        <w:jc w:val="both"/>
        <w:rPr>
          <w:sz w:val="26"/>
        </w:rPr>
      </w:pPr>
      <w:r w:rsidRPr="00B027F6">
        <w:rPr>
          <w:sz w:val="26"/>
        </w:rPr>
        <w:t>- Quán triệt cán bộ, giáo viên, nhân viên thực hiệ</w:t>
      </w:r>
      <w:r w:rsidR="00753216" w:rsidRPr="00B027F6">
        <w:rPr>
          <w:sz w:val="26"/>
        </w:rPr>
        <w:t xml:space="preserve">n nghiêm quy </w:t>
      </w:r>
      <w:r w:rsidRPr="00B027F6">
        <w:rPr>
          <w:sz w:val="26"/>
        </w:rPr>
        <w:t>chế thi</w:t>
      </w:r>
      <w:r w:rsidR="00753216" w:rsidRPr="00B027F6">
        <w:rPr>
          <w:sz w:val="26"/>
        </w:rPr>
        <w:t xml:space="preserve"> ( Điều 22, điều 48 quy chế thi)</w:t>
      </w:r>
      <w:r w:rsidRPr="00B027F6">
        <w:rPr>
          <w:sz w:val="26"/>
        </w:rPr>
        <w:t>.</w:t>
      </w:r>
    </w:p>
    <w:p w:rsidR="00576C41" w:rsidRPr="00B027F6" w:rsidRDefault="00576C41" w:rsidP="00B027F6">
      <w:pPr>
        <w:spacing w:before="60" w:after="60" w:line="240" w:lineRule="auto"/>
        <w:ind w:firstLine="567"/>
        <w:jc w:val="both"/>
        <w:rPr>
          <w:sz w:val="26"/>
        </w:rPr>
      </w:pPr>
      <w:r w:rsidRPr="00B027F6">
        <w:rPr>
          <w:sz w:val="26"/>
        </w:rPr>
        <w:t>- Trường hợp nhà trường cử cán bộ</w:t>
      </w:r>
      <w:r w:rsidR="00753216" w:rsidRPr="00B027F6">
        <w:rPr>
          <w:sz w:val="26"/>
        </w:rPr>
        <w:t>,</w:t>
      </w:r>
      <w:r w:rsidRPr="00B027F6">
        <w:rPr>
          <w:sz w:val="26"/>
        </w:rPr>
        <w:t xml:space="preserve"> giáo viên thay thế </w:t>
      </w:r>
      <w:r w:rsidR="00753216" w:rsidRPr="00B027F6">
        <w:rPr>
          <w:sz w:val="26"/>
        </w:rPr>
        <w:t xml:space="preserve">làm nhiệm vụ thi </w:t>
      </w:r>
      <w:r w:rsidRPr="00B027F6">
        <w:rPr>
          <w:sz w:val="26"/>
        </w:rPr>
        <w:t xml:space="preserve">(do bất khả kháng), </w:t>
      </w:r>
      <w:r w:rsidR="00753216" w:rsidRPr="00B027F6">
        <w:rPr>
          <w:sz w:val="26"/>
        </w:rPr>
        <w:t xml:space="preserve">giáo viên thay thế </w:t>
      </w:r>
      <w:r w:rsidRPr="00B027F6">
        <w:rPr>
          <w:sz w:val="26"/>
        </w:rPr>
        <w:t xml:space="preserve">phải có giấy giới thiệu của trường nộp cho </w:t>
      </w:r>
      <w:r w:rsidR="00753216" w:rsidRPr="00B027F6">
        <w:rPr>
          <w:sz w:val="26"/>
        </w:rPr>
        <w:t>B</w:t>
      </w:r>
      <w:r w:rsidRPr="00B027F6">
        <w:rPr>
          <w:sz w:val="26"/>
        </w:rPr>
        <w:t xml:space="preserve">an coi thi và có thông báo về </w:t>
      </w:r>
      <w:r w:rsidR="00753216" w:rsidRPr="00B027F6">
        <w:rPr>
          <w:sz w:val="26"/>
        </w:rPr>
        <w:t xml:space="preserve">việc thay thế gửi về </w:t>
      </w:r>
      <w:r w:rsidRPr="00B027F6">
        <w:rPr>
          <w:sz w:val="26"/>
        </w:rPr>
        <w:t>phòng Giáo dục Đào tạo trước thời điểm tổ chức kỳ thi.</w:t>
      </w:r>
    </w:p>
    <w:p w:rsidR="001052E2" w:rsidRPr="00B027F6" w:rsidRDefault="001052E2" w:rsidP="00B027F6">
      <w:pPr>
        <w:spacing w:before="60" w:after="120" w:line="240" w:lineRule="auto"/>
        <w:ind w:firstLine="720"/>
        <w:jc w:val="both"/>
        <w:rPr>
          <w:sz w:val="26"/>
        </w:rPr>
      </w:pPr>
      <w:r w:rsidRPr="00B027F6">
        <w:rPr>
          <w:sz w:val="26"/>
          <w:lang w:val="vi-VN"/>
        </w:rPr>
        <w:t>Phòng Giáo dục và Đào tạ</w:t>
      </w:r>
      <w:r w:rsidR="006F6F54" w:rsidRPr="00B027F6">
        <w:rPr>
          <w:sz w:val="26"/>
          <w:lang w:val="vi-VN"/>
        </w:rPr>
        <w:t xml:space="preserve">o </w:t>
      </w:r>
      <w:r w:rsidR="006F6F54" w:rsidRPr="00B027F6">
        <w:rPr>
          <w:sz w:val="26"/>
        </w:rPr>
        <w:t>Q</w:t>
      </w:r>
      <w:r w:rsidRPr="00B027F6">
        <w:rPr>
          <w:sz w:val="26"/>
          <w:lang w:val="vi-VN"/>
        </w:rPr>
        <w:t xml:space="preserve">uận </w:t>
      </w:r>
      <w:r w:rsidR="00D631A0" w:rsidRPr="00B027F6">
        <w:rPr>
          <w:sz w:val="26"/>
        </w:rPr>
        <w:t>yêu cầu</w:t>
      </w:r>
      <w:r w:rsidR="00DC4CC0" w:rsidRPr="00B027F6">
        <w:rPr>
          <w:sz w:val="26"/>
          <w:lang w:val="vi-VN"/>
        </w:rPr>
        <w:t xml:space="preserve"> các trường </w:t>
      </w:r>
      <w:r w:rsidRPr="00B027F6">
        <w:rPr>
          <w:sz w:val="26"/>
          <w:lang w:val="vi-VN"/>
        </w:rPr>
        <w:t>triể</w:t>
      </w:r>
      <w:r w:rsidR="00D631A0" w:rsidRPr="00B027F6">
        <w:rPr>
          <w:sz w:val="26"/>
          <w:lang w:val="vi-VN"/>
        </w:rPr>
        <w:t>n khai,</w:t>
      </w:r>
      <w:r w:rsidRPr="00B027F6">
        <w:rPr>
          <w:sz w:val="26"/>
          <w:lang w:val="vi-VN"/>
        </w:rPr>
        <w:t xml:space="preserve"> thực hiện các nội dung trên</w:t>
      </w:r>
      <w:r w:rsidR="00DC4CC0" w:rsidRPr="00B027F6">
        <w:rPr>
          <w:sz w:val="26"/>
          <w:lang w:val="vi-VN"/>
        </w:rPr>
        <w:t>.</w:t>
      </w:r>
      <w:r w:rsidR="00704394" w:rsidRPr="00B027F6">
        <w:rPr>
          <w:sz w:val="26"/>
        </w:rPr>
        <w:t>/.</w:t>
      </w: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489"/>
      </w:tblGrid>
      <w:tr w:rsidR="001052E2" w:rsidTr="001052E2">
        <w:tc>
          <w:tcPr>
            <w:tcW w:w="4219" w:type="dxa"/>
          </w:tcPr>
          <w:p w:rsidR="001052E2" w:rsidRPr="00FA0B59" w:rsidRDefault="001052E2" w:rsidP="00B027F6">
            <w:pPr>
              <w:jc w:val="both"/>
              <w:rPr>
                <w:rFonts w:ascii="Times New Roman" w:hAnsi="Times New Roman" w:cs="Times New Roman"/>
                <w:b/>
                <w:bCs/>
                <w:i/>
                <w:iCs/>
                <w:sz w:val="24"/>
              </w:rPr>
            </w:pPr>
            <w:r w:rsidRPr="00FA0B59">
              <w:rPr>
                <w:rFonts w:ascii="Times New Roman" w:hAnsi="Times New Roman" w:cs="Times New Roman"/>
                <w:b/>
                <w:bCs/>
                <w:i/>
                <w:iCs/>
                <w:sz w:val="24"/>
              </w:rPr>
              <w:t>Nơi nh</w:t>
            </w:r>
            <w:r>
              <w:rPr>
                <w:rFonts w:ascii="Times New Roman" w:hAnsi="Times New Roman" w:cs="Times New Roman"/>
                <w:b/>
                <w:bCs/>
                <w:i/>
                <w:iCs/>
                <w:sz w:val="24"/>
              </w:rPr>
              <w:t>ậ</w:t>
            </w:r>
            <w:r w:rsidRPr="00FA0B59">
              <w:rPr>
                <w:rFonts w:ascii="Times New Roman" w:hAnsi="Times New Roman" w:cs="Times New Roman"/>
                <w:b/>
                <w:bCs/>
                <w:i/>
                <w:iCs/>
                <w:sz w:val="24"/>
              </w:rPr>
              <w:t>n:</w:t>
            </w:r>
          </w:p>
          <w:p w:rsidR="001052E2" w:rsidRPr="00FA0B59" w:rsidRDefault="001052E2" w:rsidP="00B027F6">
            <w:pPr>
              <w:jc w:val="both"/>
              <w:rPr>
                <w:rFonts w:ascii="Times New Roman" w:hAnsi="Times New Roman" w:cs="Times New Roman"/>
                <w:sz w:val="24"/>
              </w:rPr>
            </w:pPr>
            <w:r w:rsidRPr="00FA0B59">
              <w:rPr>
                <w:rFonts w:ascii="Times New Roman" w:hAnsi="Times New Roman" w:cs="Times New Roman"/>
                <w:sz w:val="24"/>
              </w:rPr>
              <w:t>- Như trên</w:t>
            </w:r>
            <w:r>
              <w:rPr>
                <w:rFonts w:ascii="Times New Roman" w:hAnsi="Times New Roman" w:cs="Times New Roman"/>
                <w:sz w:val="24"/>
              </w:rPr>
              <w:t>;</w:t>
            </w:r>
          </w:p>
          <w:p w:rsidR="001052E2" w:rsidRDefault="001052E2" w:rsidP="00B027F6">
            <w:pPr>
              <w:jc w:val="both"/>
              <w:rPr>
                <w:rFonts w:ascii="Times New Roman" w:hAnsi="Times New Roman" w:cs="Times New Roman"/>
                <w:sz w:val="26"/>
                <w:szCs w:val="26"/>
              </w:rPr>
            </w:pPr>
            <w:r w:rsidRPr="00FA0B59">
              <w:rPr>
                <w:rFonts w:ascii="Times New Roman" w:hAnsi="Times New Roman" w:cs="Times New Roman"/>
                <w:sz w:val="24"/>
              </w:rPr>
              <w:t xml:space="preserve">- Lưu: </w:t>
            </w:r>
            <w:r>
              <w:rPr>
                <w:rFonts w:ascii="Times New Roman" w:hAnsi="Times New Roman" w:cs="Times New Roman"/>
                <w:sz w:val="24"/>
              </w:rPr>
              <w:t xml:space="preserve"> VT.</w:t>
            </w:r>
          </w:p>
        </w:tc>
        <w:tc>
          <w:tcPr>
            <w:tcW w:w="5489" w:type="dxa"/>
          </w:tcPr>
          <w:p w:rsidR="001052E2" w:rsidRPr="00FA0B59" w:rsidRDefault="001052E2" w:rsidP="00B027F6">
            <w:pPr>
              <w:jc w:val="center"/>
              <w:rPr>
                <w:rFonts w:ascii="Times New Roman" w:hAnsi="Times New Roman" w:cs="Times New Roman"/>
                <w:b/>
                <w:bCs/>
                <w:sz w:val="26"/>
                <w:szCs w:val="26"/>
              </w:rPr>
            </w:pPr>
            <w:r>
              <w:rPr>
                <w:rFonts w:ascii="Times New Roman" w:hAnsi="Times New Roman" w:cs="Times New Roman"/>
                <w:b/>
                <w:bCs/>
                <w:sz w:val="26"/>
                <w:szCs w:val="26"/>
              </w:rPr>
              <w:t>KT. TRƯỞNG PHÒNG</w:t>
            </w:r>
          </w:p>
          <w:p w:rsidR="001052E2" w:rsidRPr="00FA0B59" w:rsidRDefault="001052E2" w:rsidP="00B027F6">
            <w:pPr>
              <w:jc w:val="center"/>
              <w:rPr>
                <w:rFonts w:ascii="Times New Roman" w:hAnsi="Times New Roman" w:cs="Times New Roman"/>
                <w:b/>
                <w:bCs/>
                <w:sz w:val="26"/>
                <w:szCs w:val="26"/>
              </w:rPr>
            </w:pPr>
            <w:r>
              <w:rPr>
                <w:rFonts w:ascii="Times New Roman" w:hAnsi="Times New Roman" w:cs="Times New Roman"/>
                <w:b/>
                <w:bCs/>
                <w:sz w:val="26"/>
                <w:szCs w:val="26"/>
              </w:rPr>
              <w:t>PHÓ TRƯỞNG PHÒNG</w:t>
            </w:r>
          </w:p>
          <w:p w:rsidR="001052E2" w:rsidRPr="000D2F9A" w:rsidRDefault="001052E2" w:rsidP="00B027F6">
            <w:pPr>
              <w:spacing w:after="480"/>
              <w:jc w:val="center"/>
              <w:rPr>
                <w:rFonts w:ascii="Times New Roman" w:hAnsi="Times New Roman" w:cs="Times New Roman"/>
                <w:b/>
                <w:bCs/>
                <w:sz w:val="8"/>
                <w:szCs w:val="26"/>
              </w:rPr>
            </w:pPr>
          </w:p>
          <w:p w:rsidR="000D2F9A" w:rsidRPr="000D2F9A" w:rsidRDefault="000D2F9A" w:rsidP="00B027F6">
            <w:pPr>
              <w:spacing w:before="120" w:after="240"/>
              <w:jc w:val="center"/>
              <w:rPr>
                <w:rFonts w:ascii="Times New Roman" w:hAnsi="Times New Roman" w:cs="Times New Roman"/>
                <w:b/>
                <w:bCs/>
                <w:sz w:val="12"/>
                <w:szCs w:val="26"/>
              </w:rPr>
            </w:pPr>
          </w:p>
          <w:p w:rsidR="000D2F9A" w:rsidRPr="000D2F9A" w:rsidRDefault="000D2F9A" w:rsidP="00B027F6">
            <w:pPr>
              <w:spacing w:before="120" w:after="240"/>
              <w:jc w:val="center"/>
              <w:rPr>
                <w:rFonts w:ascii="Times New Roman" w:hAnsi="Times New Roman" w:cs="Times New Roman"/>
                <w:b/>
                <w:bCs/>
                <w:sz w:val="10"/>
                <w:szCs w:val="26"/>
              </w:rPr>
            </w:pPr>
          </w:p>
          <w:p w:rsidR="001052E2" w:rsidRDefault="001052E2" w:rsidP="00B027F6">
            <w:pPr>
              <w:spacing w:before="120" w:after="240"/>
              <w:jc w:val="center"/>
              <w:rPr>
                <w:rFonts w:ascii="Times New Roman" w:hAnsi="Times New Roman" w:cs="Times New Roman"/>
                <w:sz w:val="26"/>
                <w:szCs w:val="26"/>
              </w:rPr>
            </w:pPr>
            <w:r>
              <w:rPr>
                <w:rFonts w:ascii="Times New Roman" w:hAnsi="Times New Roman" w:cs="Times New Roman"/>
                <w:b/>
                <w:bCs/>
                <w:sz w:val="26"/>
                <w:szCs w:val="26"/>
              </w:rPr>
              <w:t>Nguyễn Quý Trang</w:t>
            </w:r>
          </w:p>
        </w:tc>
      </w:tr>
    </w:tbl>
    <w:p w:rsidR="001052E2" w:rsidRPr="001052E2" w:rsidRDefault="001052E2" w:rsidP="001052E2">
      <w:pPr>
        <w:ind w:firstLine="720"/>
        <w:jc w:val="both"/>
        <w:rPr>
          <w:lang w:val="vi-VN"/>
        </w:rPr>
      </w:pPr>
    </w:p>
    <w:sectPr w:rsidR="001052E2" w:rsidRPr="001052E2" w:rsidSect="000D2F9A">
      <w:pgSz w:w="11909" w:h="16834" w:code="9"/>
      <w:pgMar w:top="1134" w:right="1134" w:bottom="73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E2A48"/>
    <w:multiLevelType w:val="hybridMultilevel"/>
    <w:tmpl w:val="D096B39A"/>
    <w:lvl w:ilvl="0" w:tplc="5F9EA9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47"/>
    <w:rsid w:val="000D2F9A"/>
    <w:rsid w:val="001052E2"/>
    <w:rsid w:val="00302537"/>
    <w:rsid w:val="00413358"/>
    <w:rsid w:val="00450EEE"/>
    <w:rsid w:val="00473456"/>
    <w:rsid w:val="00576C41"/>
    <w:rsid w:val="006B6C58"/>
    <w:rsid w:val="006B7713"/>
    <w:rsid w:val="006E69E3"/>
    <w:rsid w:val="006F6F54"/>
    <w:rsid w:val="00704394"/>
    <w:rsid w:val="00753216"/>
    <w:rsid w:val="00767C47"/>
    <w:rsid w:val="0089301A"/>
    <w:rsid w:val="00B027F6"/>
    <w:rsid w:val="00B362E2"/>
    <w:rsid w:val="00CA39A6"/>
    <w:rsid w:val="00CA6716"/>
    <w:rsid w:val="00D248BC"/>
    <w:rsid w:val="00D631A0"/>
    <w:rsid w:val="00D971C3"/>
    <w:rsid w:val="00DC4CC0"/>
    <w:rsid w:val="00DF4D8C"/>
    <w:rsid w:val="00F8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47"/>
    <w:pPr>
      <w:ind w:left="720"/>
      <w:contextualSpacing/>
    </w:pPr>
  </w:style>
  <w:style w:type="table" w:styleId="TableGrid">
    <w:name w:val="Table Grid"/>
    <w:basedOn w:val="TableNormal"/>
    <w:uiPriority w:val="39"/>
    <w:rsid w:val="001052E2"/>
    <w:pPr>
      <w:spacing w:after="0" w:line="240" w:lineRule="auto"/>
    </w:pPr>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E69E3"/>
    <w:pPr>
      <w:spacing w:after="120" w:line="240" w:lineRule="auto"/>
    </w:pPr>
    <w:rPr>
      <w:rFonts w:ascii=".VnTime" w:eastAsia="Times New Roman" w:hAnsi=".VnTime"/>
    </w:rPr>
  </w:style>
  <w:style w:type="character" w:customStyle="1" w:styleId="BodyTextChar">
    <w:name w:val="Body Text Char"/>
    <w:basedOn w:val="DefaultParagraphFont"/>
    <w:link w:val="BodyText"/>
    <w:uiPriority w:val="99"/>
    <w:rsid w:val="006E69E3"/>
    <w:rPr>
      <w:rFonts w:ascii=".VnTime" w:eastAsia="Times New Roman" w:hAnsi=".VnTime"/>
    </w:rPr>
  </w:style>
  <w:style w:type="paragraph" w:styleId="BalloonText">
    <w:name w:val="Balloon Text"/>
    <w:basedOn w:val="Normal"/>
    <w:link w:val="BalloonTextChar"/>
    <w:uiPriority w:val="99"/>
    <w:semiHidden/>
    <w:unhideWhenUsed/>
    <w:rsid w:val="00B3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47"/>
    <w:pPr>
      <w:ind w:left="720"/>
      <w:contextualSpacing/>
    </w:pPr>
  </w:style>
  <w:style w:type="table" w:styleId="TableGrid">
    <w:name w:val="Table Grid"/>
    <w:basedOn w:val="TableNormal"/>
    <w:uiPriority w:val="39"/>
    <w:rsid w:val="001052E2"/>
    <w:pPr>
      <w:spacing w:after="0" w:line="240" w:lineRule="auto"/>
    </w:pPr>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E69E3"/>
    <w:pPr>
      <w:spacing w:after="120" w:line="240" w:lineRule="auto"/>
    </w:pPr>
    <w:rPr>
      <w:rFonts w:ascii=".VnTime" w:eastAsia="Times New Roman" w:hAnsi=".VnTime"/>
    </w:rPr>
  </w:style>
  <w:style w:type="character" w:customStyle="1" w:styleId="BodyTextChar">
    <w:name w:val="Body Text Char"/>
    <w:basedOn w:val="DefaultParagraphFont"/>
    <w:link w:val="BodyText"/>
    <w:uiPriority w:val="99"/>
    <w:rsid w:val="006E69E3"/>
    <w:rPr>
      <w:rFonts w:ascii=".VnTime" w:eastAsia="Times New Roman" w:hAnsi=".VnTime"/>
    </w:rPr>
  </w:style>
  <w:style w:type="paragraph" w:styleId="BalloonText">
    <w:name w:val="Balloon Text"/>
    <w:basedOn w:val="Normal"/>
    <w:link w:val="BalloonTextChar"/>
    <w:uiPriority w:val="99"/>
    <w:semiHidden/>
    <w:unhideWhenUsed/>
    <w:rsid w:val="00B3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5563">
      <w:bodyDiv w:val="1"/>
      <w:marLeft w:val="0"/>
      <w:marRight w:val="0"/>
      <w:marTop w:val="0"/>
      <w:marBottom w:val="0"/>
      <w:divBdr>
        <w:top w:val="none" w:sz="0" w:space="0" w:color="auto"/>
        <w:left w:val="none" w:sz="0" w:space="0" w:color="auto"/>
        <w:bottom w:val="none" w:sz="0" w:space="0" w:color="auto"/>
        <w:right w:val="none" w:sz="0" w:space="0" w:color="auto"/>
      </w:divBdr>
    </w:div>
    <w:div w:id="1280380375">
      <w:bodyDiv w:val="1"/>
      <w:marLeft w:val="0"/>
      <w:marRight w:val="0"/>
      <w:marTop w:val="0"/>
      <w:marBottom w:val="0"/>
      <w:divBdr>
        <w:top w:val="none" w:sz="0" w:space="0" w:color="auto"/>
        <w:left w:val="none" w:sz="0" w:space="0" w:color="auto"/>
        <w:bottom w:val="none" w:sz="0" w:space="0" w:color="auto"/>
        <w:right w:val="none" w:sz="0" w:space="0" w:color="auto"/>
      </w:divBdr>
    </w:div>
    <w:div w:id="1892888643">
      <w:bodyDiv w:val="1"/>
      <w:marLeft w:val="0"/>
      <w:marRight w:val="0"/>
      <w:marTop w:val="0"/>
      <w:marBottom w:val="0"/>
      <w:divBdr>
        <w:top w:val="none" w:sz="0" w:space="0" w:color="auto"/>
        <w:left w:val="none" w:sz="0" w:space="0" w:color="auto"/>
        <w:bottom w:val="none" w:sz="0" w:space="0" w:color="auto"/>
        <w:right w:val="none" w:sz="0" w:space="0" w:color="auto"/>
      </w:divBdr>
    </w:div>
    <w:div w:id="21246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dc:creator>
  <cp:lastModifiedBy>Huyen</cp:lastModifiedBy>
  <cp:revision>16</cp:revision>
  <cp:lastPrinted>2022-10-28T02:19:00Z</cp:lastPrinted>
  <dcterms:created xsi:type="dcterms:W3CDTF">2022-02-23T01:43:00Z</dcterms:created>
  <dcterms:modified xsi:type="dcterms:W3CDTF">2023-10-08T17:38:00Z</dcterms:modified>
</cp:coreProperties>
</file>